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D116" w14:textId="77777777" w:rsidR="00544B83" w:rsidRPr="00544B83" w:rsidRDefault="00544B83" w:rsidP="00544B83">
      <w:pPr>
        <w:jc w:val="center"/>
        <w:rPr>
          <w:rFonts w:ascii="Times New Roman" w:hAnsi="Times New Roman" w:cs="Times New Roman"/>
          <w:b/>
          <w:bCs/>
          <w:sz w:val="36"/>
          <w:szCs w:val="36"/>
        </w:rPr>
      </w:pPr>
      <w:r w:rsidRPr="00544B83">
        <w:rPr>
          <w:rFonts w:ascii="Times New Roman" w:hAnsi="Times New Roman" w:cs="Times New Roman"/>
          <w:b/>
          <w:bCs/>
          <w:sz w:val="36"/>
          <w:szCs w:val="36"/>
        </w:rPr>
        <w:t>BỘ CÂU HỎI &amp;TRẢ LỜI THẮC MẮC CỦA SINH VIÊN KHOA XÂY DỰNG</w:t>
      </w:r>
    </w:p>
    <w:p w14:paraId="562E16A7" w14:textId="77777777" w:rsidR="00544B83" w:rsidRDefault="00544B83" w:rsidP="00544B83">
      <w:pPr>
        <w:spacing w:before="100" w:beforeAutospacing="1" w:after="100" w:afterAutospacing="1" w:line="240" w:lineRule="auto"/>
        <w:jc w:val="both"/>
        <w:rPr>
          <w:rFonts w:ascii="Times New Roman" w:hAnsi="Times New Roman" w:cs="Times New Roman"/>
          <w:b/>
          <w:bCs/>
          <w:sz w:val="28"/>
          <w:szCs w:val="28"/>
          <w:lang w:val="en-GB"/>
        </w:rPr>
      </w:pPr>
      <w:r w:rsidRPr="0065232F">
        <w:rPr>
          <w:rFonts w:ascii="Times New Roman" w:hAnsi="Times New Roman" w:cs="Times New Roman"/>
          <w:b/>
          <w:bCs/>
          <w:sz w:val="28"/>
          <w:szCs w:val="28"/>
        </w:rPr>
        <w:t>Câu 1:</w:t>
      </w:r>
      <w:r w:rsidRPr="0065232F">
        <w:rPr>
          <w:b/>
          <w:bCs/>
        </w:rPr>
        <w:t xml:space="preserve"> </w:t>
      </w:r>
      <w:r w:rsidRPr="0065232F">
        <w:rPr>
          <w:rFonts w:ascii="Times New Roman" w:hAnsi="Times New Roman" w:cs="Times New Roman"/>
          <w:b/>
          <w:bCs/>
          <w:sz w:val="28"/>
          <w:szCs w:val="28"/>
          <w:lang w:val="en-GB"/>
        </w:rPr>
        <w:t>Lợi thế củ</w:t>
      </w:r>
      <w:r>
        <w:rPr>
          <w:rFonts w:ascii="Times New Roman" w:hAnsi="Times New Roman" w:cs="Times New Roman"/>
          <w:b/>
          <w:bCs/>
          <w:sz w:val="28"/>
          <w:szCs w:val="28"/>
          <w:lang w:val="en-GB"/>
        </w:rPr>
        <w:t>a sinh viên X</w:t>
      </w:r>
      <w:r w:rsidRPr="0065232F">
        <w:rPr>
          <w:rFonts w:ascii="Times New Roman" w:hAnsi="Times New Roman" w:cs="Times New Roman"/>
          <w:b/>
          <w:bCs/>
          <w:sz w:val="28"/>
          <w:szCs w:val="28"/>
          <w:lang w:val="en-GB"/>
        </w:rPr>
        <w:t>ây dựng sau khi tốt nghiệp đi làm?</w:t>
      </w:r>
    </w:p>
    <w:p w14:paraId="4127E075" w14:textId="77777777" w:rsidR="00544B83" w:rsidRPr="00544B83" w:rsidRDefault="00544B83" w:rsidP="00544B83">
      <w:pPr>
        <w:spacing w:before="100" w:beforeAutospacing="1" w:after="100" w:afterAutospacing="1" w:line="240" w:lineRule="auto"/>
        <w:jc w:val="both"/>
        <w:rPr>
          <w:rFonts w:ascii="Times New Roman" w:hAnsi="Times New Roman" w:cs="Times New Roman"/>
          <w:b/>
          <w:bCs/>
          <w:sz w:val="28"/>
          <w:szCs w:val="28"/>
          <w:lang w:val="en-GB"/>
        </w:rPr>
      </w:pPr>
      <w:r w:rsidRPr="00544B83">
        <w:rPr>
          <w:rFonts w:ascii="Times New Roman" w:hAnsi="Times New Roman" w:cs="Times New Roman"/>
          <w:b/>
          <w:bCs/>
          <w:sz w:val="28"/>
          <w:szCs w:val="28"/>
          <w:u w:val="single"/>
          <w:lang w:val="en-GB"/>
        </w:rPr>
        <w:t>Trả lời:</w:t>
      </w:r>
    </w:p>
    <w:p w14:paraId="31DAAF8A" w14:textId="77777777" w:rsidR="00544B83" w:rsidRPr="00CF737E" w:rsidRDefault="00544B83" w:rsidP="00544B83">
      <w:pPr>
        <w:pStyle w:val="ListParagraph"/>
        <w:numPr>
          <w:ilvl w:val="0"/>
          <w:numId w:val="14"/>
        </w:numPr>
        <w:spacing w:before="100" w:beforeAutospacing="1" w:after="100" w:afterAutospacing="1" w:line="360" w:lineRule="auto"/>
        <w:ind w:left="284" w:hanging="284"/>
        <w:jc w:val="both"/>
        <w:rPr>
          <w:rFonts w:ascii="Times New Roman" w:hAnsi="Times New Roman" w:cs="Times New Roman"/>
          <w:sz w:val="28"/>
          <w:szCs w:val="28"/>
          <w:lang w:val="en-GB"/>
        </w:rPr>
      </w:pPr>
      <w:r w:rsidRPr="00CF737E">
        <w:rPr>
          <w:rFonts w:ascii="Times New Roman" w:hAnsi="Times New Roman" w:cs="Times New Roman"/>
          <w:sz w:val="28"/>
          <w:szCs w:val="28"/>
          <w:lang w:val="en-GB"/>
        </w:rPr>
        <w:t xml:space="preserve">Chuẩn đầu vào của khoa Xây dựng </w:t>
      </w:r>
      <w:proofErr w:type="gramStart"/>
      <w:r w:rsidRPr="00CF737E">
        <w:rPr>
          <w:rFonts w:ascii="Times New Roman" w:hAnsi="Times New Roman" w:cs="Times New Roman"/>
          <w:sz w:val="28"/>
          <w:szCs w:val="28"/>
          <w:lang w:val="en-GB"/>
        </w:rPr>
        <w:t>cao .</w:t>
      </w:r>
      <w:proofErr w:type="gramEnd"/>
    </w:p>
    <w:p w14:paraId="2D8CFC1A" w14:textId="77777777" w:rsidR="00544B83" w:rsidRPr="00CF737E" w:rsidRDefault="00544B83" w:rsidP="00544B83">
      <w:pPr>
        <w:pStyle w:val="ListParagraph"/>
        <w:numPr>
          <w:ilvl w:val="0"/>
          <w:numId w:val="14"/>
        </w:numPr>
        <w:spacing w:before="100" w:beforeAutospacing="1" w:after="100" w:afterAutospacing="1" w:line="360" w:lineRule="auto"/>
        <w:ind w:left="284" w:hanging="284"/>
        <w:jc w:val="both"/>
        <w:rPr>
          <w:rFonts w:ascii="Times New Roman" w:hAnsi="Times New Roman" w:cs="Times New Roman"/>
          <w:sz w:val="28"/>
          <w:szCs w:val="28"/>
          <w:lang w:val="en-GB"/>
        </w:rPr>
      </w:pPr>
      <w:r w:rsidRPr="00CF737E">
        <w:rPr>
          <w:rFonts w:ascii="Times New Roman" w:hAnsi="Times New Roman" w:cs="Times New Roman"/>
          <w:sz w:val="28"/>
          <w:szCs w:val="28"/>
          <w:lang w:val="en-GB"/>
        </w:rPr>
        <w:t>Giảng viên có trình độ cao và được đào tạo ở nước ngoài. Các Giảng viên ngoài kiến thức chuyên môn còn giỏi kiến thức thực tế và nghiên cứu.</w:t>
      </w:r>
    </w:p>
    <w:p w14:paraId="14B0496A" w14:textId="77777777" w:rsidR="00544B83" w:rsidRPr="00CF737E" w:rsidRDefault="00544B83" w:rsidP="00544B83">
      <w:pPr>
        <w:pStyle w:val="ListParagraph"/>
        <w:numPr>
          <w:ilvl w:val="0"/>
          <w:numId w:val="14"/>
        </w:numPr>
        <w:spacing w:before="100" w:beforeAutospacing="1" w:after="100" w:afterAutospacing="1" w:line="360" w:lineRule="auto"/>
        <w:ind w:left="284" w:hanging="284"/>
        <w:jc w:val="both"/>
        <w:rPr>
          <w:rFonts w:ascii="Times New Roman" w:hAnsi="Times New Roman" w:cs="Times New Roman"/>
          <w:sz w:val="28"/>
          <w:szCs w:val="28"/>
          <w:lang w:val="en-GB"/>
        </w:rPr>
      </w:pPr>
      <w:r w:rsidRPr="00CF737E">
        <w:rPr>
          <w:rFonts w:ascii="Times New Roman" w:hAnsi="Times New Roman" w:cs="Times New Roman"/>
          <w:sz w:val="28"/>
          <w:szCs w:val="28"/>
          <w:lang w:val="en-GB"/>
        </w:rPr>
        <w:t>Chương trình đào tạo theo định hướng công nghệ (Hướng nhu cầu củ</w:t>
      </w:r>
      <w:r>
        <w:rPr>
          <w:rFonts w:ascii="Times New Roman" w:hAnsi="Times New Roman" w:cs="Times New Roman"/>
          <w:sz w:val="28"/>
          <w:szCs w:val="28"/>
          <w:lang w:val="en-GB"/>
        </w:rPr>
        <w:t xml:space="preserve">a Doanh </w:t>
      </w:r>
      <w:r w:rsidRPr="00CF737E">
        <w:rPr>
          <w:rFonts w:ascii="Times New Roman" w:hAnsi="Times New Roman" w:cs="Times New Roman"/>
          <w:sz w:val="28"/>
          <w:szCs w:val="28"/>
          <w:lang w:val="en-GB"/>
        </w:rPr>
        <w:t>nghiệp).</w:t>
      </w:r>
    </w:p>
    <w:p w14:paraId="49FD246D" w14:textId="77777777" w:rsidR="00544B83" w:rsidRPr="00CF737E" w:rsidRDefault="00544B83" w:rsidP="00544B83">
      <w:pPr>
        <w:pStyle w:val="ListParagraph"/>
        <w:numPr>
          <w:ilvl w:val="0"/>
          <w:numId w:val="14"/>
        </w:numPr>
        <w:spacing w:before="100" w:beforeAutospacing="1" w:after="100" w:afterAutospacing="1" w:line="360" w:lineRule="auto"/>
        <w:ind w:left="284" w:hanging="284"/>
        <w:jc w:val="both"/>
        <w:rPr>
          <w:rFonts w:ascii="Times New Roman" w:hAnsi="Times New Roman" w:cs="Times New Roman"/>
          <w:sz w:val="28"/>
          <w:szCs w:val="28"/>
          <w:lang w:val="en-GB"/>
        </w:rPr>
      </w:pPr>
      <w:r w:rsidRPr="00CF737E">
        <w:rPr>
          <w:rFonts w:ascii="Times New Roman" w:hAnsi="Times New Roman" w:cs="Times New Roman"/>
          <w:sz w:val="28"/>
          <w:szCs w:val="28"/>
          <w:lang w:val="en-GB"/>
        </w:rPr>
        <w:t>Cơ sở vật chất: Đầu tư theo thực tiễn và tạo điều kiện cho sinh viên học tập nghiên cứu.</w:t>
      </w:r>
    </w:p>
    <w:p w14:paraId="0F6B36ED" w14:textId="77777777" w:rsidR="00544B83" w:rsidRPr="00CF737E" w:rsidRDefault="00544B83" w:rsidP="00544B83">
      <w:pPr>
        <w:pStyle w:val="ListParagraph"/>
        <w:numPr>
          <w:ilvl w:val="0"/>
          <w:numId w:val="14"/>
        </w:numPr>
        <w:spacing w:before="100" w:beforeAutospacing="1" w:after="100" w:afterAutospacing="1" w:line="360" w:lineRule="auto"/>
        <w:ind w:left="284" w:hanging="284"/>
        <w:jc w:val="both"/>
        <w:rPr>
          <w:rFonts w:ascii="Times New Roman" w:hAnsi="Times New Roman" w:cs="Times New Roman"/>
          <w:sz w:val="28"/>
          <w:szCs w:val="28"/>
          <w:lang w:val="en-GB"/>
        </w:rPr>
      </w:pPr>
      <w:r w:rsidRPr="00CF737E">
        <w:rPr>
          <w:rFonts w:ascii="Times New Roman" w:hAnsi="Times New Roman" w:cs="Times New Roman"/>
          <w:sz w:val="28"/>
          <w:szCs w:val="28"/>
          <w:lang w:val="en-GB"/>
        </w:rPr>
        <w:t>Mạng lưới kết nối với các Doanh nghiệp và cựu sinh viên rất tốt.</w:t>
      </w:r>
    </w:p>
    <w:p w14:paraId="1F26E6F6" w14:textId="77777777" w:rsidR="00544B83" w:rsidRDefault="00544B83" w:rsidP="00544B83">
      <w:pPr>
        <w:pStyle w:val="ListParagraph"/>
        <w:numPr>
          <w:ilvl w:val="0"/>
          <w:numId w:val="14"/>
        </w:numPr>
        <w:spacing w:before="100" w:beforeAutospacing="1" w:after="100" w:afterAutospacing="1" w:line="360" w:lineRule="auto"/>
        <w:ind w:left="284" w:hanging="284"/>
        <w:jc w:val="both"/>
        <w:rPr>
          <w:rFonts w:ascii="Times New Roman" w:hAnsi="Times New Roman" w:cs="Times New Roman"/>
          <w:sz w:val="28"/>
          <w:szCs w:val="28"/>
          <w:lang w:val="en-GB"/>
        </w:rPr>
      </w:pPr>
      <w:r w:rsidRPr="00CF737E">
        <w:rPr>
          <w:rFonts w:ascii="Times New Roman" w:hAnsi="Times New Roman" w:cs="Times New Roman"/>
          <w:sz w:val="28"/>
          <w:szCs w:val="28"/>
          <w:lang w:val="en-GB"/>
        </w:rPr>
        <w:t>Đây là những yếu tố mà các Doanh nghiệp đang đánh</w:t>
      </w:r>
      <w:r>
        <w:rPr>
          <w:rFonts w:ascii="Times New Roman" w:hAnsi="Times New Roman" w:cs="Times New Roman"/>
          <w:sz w:val="28"/>
          <w:szCs w:val="28"/>
          <w:lang w:val="en-GB"/>
        </w:rPr>
        <w:t xml:space="preserve"> </w:t>
      </w:r>
      <w:r w:rsidRPr="00CF737E">
        <w:rPr>
          <w:rFonts w:ascii="Times New Roman" w:hAnsi="Times New Roman" w:cs="Times New Roman"/>
          <w:sz w:val="28"/>
          <w:szCs w:val="28"/>
          <w:lang w:val="en-GB"/>
        </w:rPr>
        <w:t>giá cao về sinh viên của Khoa. Một số doanh nghiệp còn đang cần các bạn sinh viên thực tập và làm việc bán thời gian. Phần lớn sinh viên khoa Xây dựng đều có việc làm ngay sau tốt nghiệp, thậm chí có việc làm khi chưa tốt nghiệp. Nhưng để thỏa mãn yêu cầu công việc của mình như lương cao, làm cho những tập đoàn quốc tế… thì bản thân các bạn là người quyết định. Mà để làm được điều đó thì các bạn phải học tập nâng cao trình độ, nhất là ngoại ngữ và các kỹ năng mềm. Điểm xuất phát ở nhà trường là như nhau phần còn lại là ngoại ngữ và kỹ năng mềm quyết định thành công của bạn.</w:t>
      </w:r>
    </w:p>
    <w:p w14:paraId="32771C12" w14:textId="77777777" w:rsidR="00544B83" w:rsidRDefault="00544B83" w:rsidP="00544B83">
      <w:pPr>
        <w:pStyle w:val="ListParagraph"/>
        <w:spacing w:after="0" w:line="360" w:lineRule="auto"/>
        <w:ind w:left="0"/>
        <w:jc w:val="both"/>
        <w:rPr>
          <w:rFonts w:ascii="Times New Roman" w:hAnsi="Times New Roman" w:cs="Times New Roman"/>
          <w:b/>
          <w:sz w:val="26"/>
          <w:szCs w:val="26"/>
        </w:rPr>
      </w:pPr>
      <w:r w:rsidRPr="0065232F">
        <w:rPr>
          <w:rFonts w:ascii="Times New Roman" w:hAnsi="Times New Roman" w:cs="Times New Roman"/>
          <w:b/>
          <w:bCs/>
          <w:sz w:val="28"/>
          <w:szCs w:val="28"/>
        </w:rPr>
        <w:t>Câu 2:</w:t>
      </w:r>
      <w:r>
        <w:rPr>
          <w:rFonts w:ascii="Times New Roman" w:hAnsi="Times New Roman" w:cs="Times New Roman"/>
          <w:b/>
          <w:sz w:val="26"/>
          <w:szCs w:val="26"/>
        </w:rPr>
        <w:t xml:space="preserve"> </w:t>
      </w:r>
      <w:r>
        <w:rPr>
          <w:rFonts w:ascii="Times New Roman" w:hAnsi="Times New Roman" w:cs="Times New Roman"/>
          <w:b/>
          <w:sz w:val="26"/>
          <w:szCs w:val="26"/>
          <w:lang w:val="vi-VN"/>
        </w:rPr>
        <w:t>Học phần lãnh đạo kinh doanh trong kĩ thuật là như thế nào?</w:t>
      </w:r>
      <w:r>
        <w:rPr>
          <w:rFonts w:ascii="Times New Roman" w:hAnsi="Times New Roman" w:cs="Times New Roman"/>
          <w:b/>
          <w:sz w:val="26"/>
          <w:szCs w:val="26"/>
        </w:rPr>
        <w:t xml:space="preserve"> </w:t>
      </w:r>
    </w:p>
    <w:p w14:paraId="1E7CBAEE" w14:textId="77777777" w:rsidR="00544B83" w:rsidRDefault="00544B83" w:rsidP="00544B83">
      <w:pPr>
        <w:pStyle w:val="ListParagraph"/>
        <w:spacing w:after="0" w:line="360" w:lineRule="auto"/>
        <w:ind w:left="0"/>
        <w:jc w:val="both"/>
        <w:rPr>
          <w:rFonts w:ascii="Times New Roman" w:hAnsi="Times New Roman" w:cs="Times New Roman"/>
          <w:b/>
          <w:sz w:val="26"/>
          <w:szCs w:val="26"/>
          <w:u w:val="single"/>
        </w:rPr>
      </w:pPr>
      <w:r>
        <w:rPr>
          <w:rFonts w:ascii="Times New Roman" w:hAnsi="Times New Roman" w:cs="Times New Roman"/>
          <w:b/>
          <w:sz w:val="26"/>
          <w:szCs w:val="26"/>
          <w:u w:val="single"/>
        </w:rPr>
        <w:t>Trả lời:</w:t>
      </w:r>
    </w:p>
    <w:p w14:paraId="321BEE84" w14:textId="77777777" w:rsidR="00544B83" w:rsidRDefault="00544B83" w:rsidP="00544B83">
      <w:pPr>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Đây là học phần do Đoàn thanh niên tổ chức, hiện nay nhà trường có rất nhiều hướng dẫn cũng như là quy định những hoạt động mà có điểm trong HPLDKDTKT. Cụ thể một số hoạt động như sau:</w:t>
      </w:r>
    </w:p>
    <w:p w14:paraId="7499FE50" w14:textId="77777777" w:rsidR="00544B83" w:rsidRDefault="00544B83" w:rsidP="00544B83">
      <w:pPr>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Tham gia hội thảo, lớp tập huấn kỹ năng,...Khi bạn tham gia sẽ tính điểm vào HPLDKDTKT.</w:t>
      </w:r>
    </w:p>
    <w:p w14:paraId="52BE4463" w14:textId="77777777" w:rsidR="00544B83" w:rsidRDefault="00544B83" w:rsidP="00544B83">
      <w:pPr>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xml:space="preserve">+ Tham gia các hoạt động cộng đồng: tham gia các hoạt động xã hội, </w:t>
      </w:r>
      <w:r>
        <w:rPr>
          <w:rFonts w:ascii="Times New Roman" w:hAnsi="Times New Roman" w:cs="Times New Roman"/>
          <w:bCs/>
          <w:sz w:val="26"/>
          <w:szCs w:val="26"/>
        </w:rPr>
        <w:t>tình nguyện</w:t>
      </w:r>
      <w:r>
        <w:rPr>
          <w:rFonts w:ascii="Times New Roman" w:hAnsi="Times New Roman" w:cs="Times New Roman"/>
          <w:bCs/>
          <w:sz w:val="26"/>
          <w:szCs w:val="26"/>
          <w:lang w:val="vi-VN"/>
        </w:rPr>
        <w:t>,...</w:t>
      </w:r>
    </w:p>
    <w:p w14:paraId="68527795" w14:textId="77777777" w:rsidR="00544B83" w:rsidRDefault="00544B83" w:rsidP="00544B83">
      <w:pPr>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Tham gia các sân chơi, cuộc thi học thuật: khoa Xây dựng hằng năm có nhiều sân chơi, cuộc thi học thuật các bạn có thể tham gia. Khi các bạn tham gia sẽ có chứng nhận lấy điểm trong HPLDKDTKT.</w:t>
      </w:r>
    </w:p>
    <w:p w14:paraId="3EC2855E" w14:textId="77777777" w:rsidR="00544B83" w:rsidRDefault="00544B83" w:rsidP="00544B83">
      <w:pPr>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HPLDKDTKT các bạn lưu ý đăng kí cũng như theo dõi kết quả trên trang hoatdongngoaikhoa.hcmute.edu.vn. Ngoài ra, học phần này nhà trường còn lấy điểm bảo vệ đồ án tốt nghiệp, sau khi các bạn bảo vệ đồ án tốt nghiệp xong bảng điểm sẽ được gửi cho Đoàn trường để chấm điểm HPLDKDTKT. Học phần này chúng ta không bị mất tiền đóng học phí, không tính điểm trung bình tích lũy, không tính đậu hay rớt mà chỉ tính đủ hay không đủ, không được thay thế học phần này bằng bất kỳ hình thức nào khác. Nghĩa là Đoàn trường xác nhận các bạn đã hoàn thành xong HPLDKDTKT thì bạn mới đủ điều kiện để tốt nghiệp.</w:t>
      </w:r>
    </w:p>
    <w:p w14:paraId="478332C0" w14:textId="77777777" w:rsidR="00544B83" w:rsidRPr="0065232F" w:rsidRDefault="00544B83" w:rsidP="00544B83">
      <w:pPr>
        <w:spacing w:before="100" w:beforeAutospacing="1" w:after="100" w:afterAutospacing="1" w:line="360" w:lineRule="auto"/>
        <w:jc w:val="both"/>
        <w:rPr>
          <w:rFonts w:ascii="Times New Roman" w:hAnsi="Times New Roman" w:cs="Times New Roman"/>
          <w:b/>
          <w:bCs/>
          <w:sz w:val="28"/>
          <w:szCs w:val="28"/>
          <w:lang w:val="en-GB"/>
        </w:rPr>
      </w:pPr>
      <w:r w:rsidRPr="0065232F">
        <w:rPr>
          <w:rFonts w:ascii="Times New Roman" w:hAnsi="Times New Roman" w:cs="Times New Roman"/>
          <w:b/>
          <w:bCs/>
          <w:sz w:val="28"/>
          <w:szCs w:val="28"/>
        </w:rPr>
        <w:t xml:space="preserve">Câu 3: </w:t>
      </w:r>
      <w:r w:rsidRPr="0065232F">
        <w:rPr>
          <w:rFonts w:ascii="Times New Roman" w:hAnsi="Times New Roman" w:cs="Times New Roman"/>
          <w:b/>
          <w:bCs/>
          <w:sz w:val="28"/>
          <w:szCs w:val="28"/>
          <w:lang w:val="en-GB"/>
        </w:rPr>
        <w:t>Khoa có tổ chức rất nhiều cuộc thi nghiên cứu học thuật cho sinh viên, em có nguyện vọng muốn tham gia nhưng không đủ khả năng và không biết nhờ giảng viên nào hướng dẫn?</w:t>
      </w:r>
    </w:p>
    <w:p w14:paraId="0F3ED428" w14:textId="77777777" w:rsidR="00544B83" w:rsidRPr="00CF737E" w:rsidRDefault="00544B83" w:rsidP="00544B83">
      <w:pPr>
        <w:spacing w:before="100" w:beforeAutospacing="1" w:after="100" w:afterAutospacing="1" w:line="360" w:lineRule="auto"/>
        <w:jc w:val="both"/>
        <w:rPr>
          <w:rFonts w:ascii="Times New Roman" w:hAnsi="Times New Roman" w:cs="Times New Roman"/>
          <w:sz w:val="28"/>
          <w:szCs w:val="28"/>
          <w:lang w:val="en-GB"/>
        </w:rPr>
      </w:pPr>
      <w:r w:rsidRPr="0065232F">
        <w:rPr>
          <w:rFonts w:ascii="Times New Roman" w:hAnsi="Times New Roman" w:cs="Times New Roman"/>
          <w:b/>
          <w:bCs/>
          <w:sz w:val="28"/>
          <w:szCs w:val="28"/>
          <w:u w:val="single"/>
          <w:lang w:val="en-GB"/>
        </w:rPr>
        <w:t>Trả lời:</w:t>
      </w:r>
      <w:r>
        <w:rPr>
          <w:rFonts w:ascii="Times New Roman" w:hAnsi="Times New Roman" w:cs="Times New Roman"/>
          <w:sz w:val="28"/>
          <w:szCs w:val="28"/>
          <w:lang w:val="en-GB"/>
        </w:rPr>
        <w:t xml:space="preserve"> </w:t>
      </w:r>
      <w:r w:rsidRPr="00CF737E">
        <w:rPr>
          <w:rFonts w:ascii="Times New Roman" w:hAnsi="Times New Roman" w:cs="Times New Roman"/>
          <w:sz w:val="28"/>
          <w:szCs w:val="28"/>
          <w:lang w:val="en-GB"/>
        </w:rPr>
        <w:t xml:space="preserve">Hiện tại khoa đang có </w:t>
      </w:r>
      <w:r w:rsidRPr="0065232F">
        <w:rPr>
          <w:rFonts w:ascii="Times New Roman" w:hAnsi="Times New Roman" w:cs="Times New Roman"/>
          <w:color w:val="000000" w:themeColor="text1"/>
          <w:sz w:val="28"/>
          <w:szCs w:val="28"/>
          <w:lang w:val="en-GB"/>
        </w:rPr>
        <w:t>6</w:t>
      </w:r>
      <w:r w:rsidRPr="00CF737E">
        <w:rPr>
          <w:rFonts w:ascii="Times New Roman" w:hAnsi="Times New Roman" w:cs="Times New Roman"/>
          <w:sz w:val="28"/>
          <w:szCs w:val="28"/>
          <w:lang w:val="en-GB"/>
        </w:rPr>
        <w:t xml:space="preserve"> cuộc thi học thuật lớn cho sinh viên trong 1 năm học. Các cuộc thi này đều là các sân chơi lớn và bổ ích cho các bạn </w:t>
      </w:r>
      <w:r>
        <w:rPr>
          <w:rFonts w:ascii="Times New Roman" w:hAnsi="Times New Roman" w:cs="Times New Roman"/>
          <w:sz w:val="28"/>
          <w:szCs w:val="28"/>
          <w:lang w:val="en-GB"/>
        </w:rPr>
        <w:t>sinh viên</w:t>
      </w:r>
      <w:r w:rsidRPr="00CF737E">
        <w:rPr>
          <w:rFonts w:ascii="Times New Roman" w:hAnsi="Times New Roman" w:cs="Times New Roman"/>
          <w:sz w:val="28"/>
          <w:szCs w:val="28"/>
          <w:lang w:val="en-GB"/>
        </w:rPr>
        <w:t>, giúp các bạn củng cố kiến thức, cũng như ứng dụng kiến thức đã học ứng dụng vào thực tế. Qua đây các bạn có thể học tập, trao đổi kiến thức và học cách làm việc theo nhóm</w:t>
      </w:r>
      <w:r>
        <w:rPr>
          <w:rFonts w:ascii="Times New Roman" w:hAnsi="Times New Roman" w:cs="Times New Roman"/>
          <w:sz w:val="28"/>
          <w:szCs w:val="28"/>
          <w:lang w:val="en-GB"/>
        </w:rPr>
        <w:t>, r</w:t>
      </w:r>
      <w:r w:rsidRPr="00CF737E">
        <w:rPr>
          <w:rFonts w:ascii="Times New Roman" w:hAnsi="Times New Roman" w:cs="Times New Roman"/>
          <w:sz w:val="28"/>
          <w:szCs w:val="28"/>
          <w:lang w:val="en-GB"/>
        </w:rPr>
        <w:t>ất hoan nghênh và khuyến khích các bạn tham gia. Nếu các bạn muốn tham gia mà chưa chọn được nhóm đội cho mình hoặc chưa định hướng được mình làm gì thì có thể liên hệ với các thầy Trưởng Bộ môn hoặc có thể lên gặp trực tiếp các thầy BCN khoa để được tư vấn, hướng dẫn.</w:t>
      </w:r>
    </w:p>
    <w:p w14:paraId="785DC54A" w14:textId="77777777" w:rsidR="00544B83" w:rsidRPr="0065232F" w:rsidRDefault="00544B83" w:rsidP="00544B83">
      <w:pPr>
        <w:spacing w:after="0" w:line="360" w:lineRule="auto"/>
        <w:jc w:val="both"/>
        <w:rPr>
          <w:rFonts w:ascii="Times New Roman" w:hAnsi="Times New Roman" w:cs="Times New Roman"/>
          <w:b/>
          <w:bCs/>
          <w:sz w:val="26"/>
          <w:szCs w:val="26"/>
          <w:lang w:val="vi-VN"/>
        </w:rPr>
      </w:pPr>
      <w:r w:rsidRPr="0065232F">
        <w:rPr>
          <w:rFonts w:ascii="Times New Roman" w:hAnsi="Times New Roman" w:cs="Times New Roman"/>
          <w:b/>
          <w:bCs/>
          <w:sz w:val="28"/>
          <w:szCs w:val="28"/>
        </w:rPr>
        <w:t>Câu 4: Em là sinh viên năm 3. Hiện tại, em đã hoàn thành xong Anh văn đầu ra và em cần lời khuyên về ngoại ngữ là ngoài tiếng Anh ra thì em cần bổ sung thêm ngôn ngữ nước nào để phục vụ cho ngành xây dựng dân dụng mà em đang theo học nói riêng và toàn bộ các ngành trong xây dựng nói chung?</w:t>
      </w:r>
    </w:p>
    <w:p w14:paraId="4066A204"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lang w:val="en-GB"/>
        </w:rPr>
        <w:lastRenderedPageBreak/>
        <w:t>Trả lời:</w:t>
      </w:r>
      <w:r>
        <w:rPr>
          <w:rFonts w:ascii="Times New Roman" w:hAnsi="Times New Roman" w:cs="Times New Roman"/>
          <w:sz w:val="28"/>
          <w:szCs w:val="28"/>
          <w:lang w:val="en-GB"/>
        </w:rPr>
        <w:t xml:space="preserve"> </w:t>
      </w:r>
      <w:r w:rsidRPr="00CF737E">
        <w:rPr>
          <w:rFonts w:ascii="Times New Roman" w:hAnsi="Times New Roman" w:cs="Times New Roman"/>
          <w:sz w:val="28"/>
          <w:szCs w:val="28"/>
        </w:rPr>
        <w:t xml:space="preserve">Tiếng Anh hiện nay là ngôn ngữ quốc tế, do đó việc học tốt tiếng Anh là một lợi thế. Ngoài ngôn ngữ tiếng Anh, </w:t>
      </w:r>
      <w:r>
        <w:rPr>
          <w:rFonts w:ascii="Times New Roman" w:hAnsi="Times New Roman" w:cs="Times New Roman"/>
          <w:sz w:val="28"/>
          <w:szCs w:val="28"/>
        </w:rPr>
        <w:t xml:space="preserve">các bạn </w:t>
      </w:r>
      <w:r w:rsidRPr="00CF737E">
        <w:rPr>
          <w:rFonts w:ascii="Times New Roman" w:hAnsi="Times New Roman" w:cs="Times New Roman"/>
          <w:sz w:val="28"/>
          <w:szCs w:val="28"/>
        </w:rPr>
        <w:t>có th</w:t>
      </w:r>
      <w:r>
        <w:rPr>
          <w:rFonts w:ascii="Times New Roman" w:hAnsi="Times New Roman" w:cs="Times New Roman"/>
          <w:sz w:val="28"/>
          <w:szCs w:val="28"/>
        </w:rPr>
        <w:t>ể</w:t>
      </w:r>
      <w:r w:rsidRPr="00CF737E">
        <w:rPr>
          <w:rFonts w:ascii="Times New Roman" w:hAnsi="Times New Roman" w:cs="Times New Roman"/>
          <w:sz w:val="28"/>
          <w:szCs w:val="28"/>
        </w:rPr>
        <w:t xml:space="preserve"> học thêm ngôn ngữ mà </w:t>
      </w:r>
      <w:r>
        <w:rPr>
          <w:rFonts w:ascii="Times New Roman" w:hAnsi="Times New Roman" w:cs="Times New Roman"/>
          <w:sz w:val="28"/>
          <w:szCs w:val="28"/>
        </w:rPr>
        <w:t>bạn</w:t>
      </w:r>
      <w:r w:rsidRPr="00CF737E">
        <w:rPr>
          <w:rFonts w:ascii="Times New Roman" w:hAnsi="Times New Roman" w:cs="Times New Roman"/>
          <w:sz w:val="28"/>
          <w:szCs w:val="28"/>
        </w:rPr>
        <w:t xml:space="preserve"> yêu thích</w:t>
      </w:r>
      <w:r>
        <w:rPr>
          <w:rFonts w:ascii="Times New Roman" w:hAnsi="Times New Roman" w:cs="Times New Roman"/>
          <w:sz w:val="28"/>
          <w:szCs w:val="28"/>
        </w:rPr>
        <w:t xml:space="preserve"> để biết thêm</w:t>
      </w:r>
      <w:r w:rsidRPr="00CF737E">
        <w:rPr>
          <w:rFonts w:ascii="Times New Roman" w:hAnsi="Times New Roman" w:cs="Times New Roman"/>
          <w:sz w:val="28"/>
          <w:szCs w:val="28"/>
        </w:rPr>
        <w:t xml:space="preserve"> về văn hóa c</w:t>
      </w:r>
      <w:r>
        <w:rPr>
          <w:rFonts w:ascii="Times New Roman" w:hAnsi="Times New Roman" w:cs="Times New Roman"/>
          <w:sz w:val="28"/>
          <w:szCs w:val="28"/>
        </w:rPr>
        <w:t>ủ</w:t>
      </w:r>
      <w:r w:rsidRPr="00CF737E">
        <w:rPr>
          <w:rFonts w:ascii="Times New Roman" w:hAnsi="Times New Roman" w:cs="Times New Roman"/>
          <w:sz w:val="28"/>
          <w:szCs w:val="28"/>
        </w:rPr>
        <w:t xml:space="preserve">a nước đó và cơ hội </w:t>
      </w:r>
      <w:r>
        <w:rPr>
          <w:rFonts w:ascii="Times New Roman" w:hAnsi="Times New Roman" w:cs="Times New Roman"/>
          <w:sz w:val="28"/>
          <w:szCs w:val="28"/>
        </w:rPr>
        <w:t xml:space="preserve">làm việc </w:t>
      </w:r>
      <w:r w:rsidRPr="00CF737E">
        <w:rPr>
          <w:rFonts w:ascii="Times New Roman" w:hAnsi="Times New Roman" w:cs="Times New Roman"/>
          <w:sz w:val="28"/>
          <w:szCs w:val="28"/>
        </w:rPr>
        <w:t>liên quan đến nước đó sau này.</w:t>
      </w:r>
      <w:r>
        <w:rPr>
          <w:rFonts w:ascii="Times New Roman" w:hAnsi="Times New Roman" w:cs="Times New Roman"/>
          <w:sz w:val="28"/>
          <w:szCs w:val="28"/>
        </w:rPr>
        <w:t xml:space="preserve"> T</w:t>
      </w:r>
      <w:r w:rsidRPr="00CF737E">
        <w:rPr>
          <w:rFonts w:ascii="Times New Roman" w:hAnsi="Times New Roman" w:cs="Times New Roman"/>
          <w:sz w:val="28"/>
          <w:szCs w:val="28"/>
        </w:rPr>
        <w:t xml:space="preserve">iếng Nhật hay tiếng Trung </w:t>
      </w:r>
      <w:r>
        <w:rPr>
          <w:rFonts w:ascii="Times New Roman" w:hAnsi="Times New Roman" w:cs="Times New Roman"/>
          <w:sz w:val="28"/>
          <w:szCs w:val="28"/>
        </w:rPr>
        <w:t xml:space="preserve">sẽ </w:t>
      </w:r>
      <w:r w:rsidRPr="00CF737E">
        <w:rPr>
          <w:rFonts w:ascii="Times New Roman" w:hAnsi="Times New Roman" w:cs="Times New Roman"/>
          <w:sz w:val="28"/>
          <w:szCs w:val="28"/>
        </w:rPr>
        <w:t xml:space="preserve">là một lựa chọn tốt vì sự gần gũi về văn hóa, địa lý và đặc biệt hiện nay các nước này đầu tư vào </w:t>
      </w:r>
      <w:r>
        <w:rPr>
          <w:rFonts w:ascii="Times New Roman" w:hAnsi="Times New Roman" w:cs="Times New Roman"/>
          <w:sz w:val="28"/>
          <w:szCs w:val="28"/>
        </w:rPr>
        <w:t>Việt Nam</w:t>
      </w:r>
      <w:r w:rsidRPr="00CF737E">
        <w:rPr>
          <w:rFonts w:ascii="Times New Roman" w:hAnsi="Times New Roman" w:cs="Times New Roman"/>
          <w:sz w:val="28"/>
          <w:szCs w:val="28"/>
        </w:rPr>
        <w:t xml:space="preserve"> rất nhiều.</w:t>
      </w:r>
    </w:p>
    <w:p w14:paraId="3C62504A" w14:textId="77777777" w:rsidR="00544B83" w:rsidRPr="0065232F" w:rsidRDefault="00544B83" w:rsidP="00544B83">
      <w:pPr>
        <w:spacing w:before="100" w:beforeAutospacing="1" w:after="100" w:afterAutospacing="1" w:line="360" w:lineRule="auto"/>
        <w:jc w:val="both"/>
        <w:rPr>
          <w:rFonts w:ascii="Times New Roman" w:hAnsi="Times New Roman" w:cs="Times New Roman"/>
          <w:b/>
          <w:bCs/>
          <w:sz w:val="28"/>
          <w:szCs w:val="28"/>
          <w:lang w:val="en-GB"/>
        </w:rPr>
      </w:pPr>
      <w:r w:rsidRPr="0065232F">
        <w:rPr>
          <w:rFonts w:ascii="Times New Roman" w:hAnsi="Times New Roman" w:cs="Times New Roman"/>
          <w:b/>
          <w:bCs/>
          <w:sz w:val="28"/>
          <w:szCs w:val="28"/>
        </w:rPr>
        <w:t xml:space="preserve">Câu 5: </w:t>
      </w:r>
      <w:r w:rsidRPr="0065232F">
        <w:rPr>
          <w:rFonts w:ascii="Times New Roman" w:hAnsi="Times New Roman" w:cs="Times New Roman"/>
          <w:b/>
          <w:bCs/>
          <w:sz w:val="28"/>
          <w:szCs w:val="28"/>
          <w:lang w:val="vi-VN"/>
        </w:rPr>
        <w:t>Chuyên đề doanh nghiệp là như thế nào?</w:t>
      </w:r>
    </w:p>
    <w:p w14:paraId="22AF02BF" w14:textId="77777777" w:rsidR="00544B83" w:rsidRPr="00DA7B08" w:rsidRDefault="00544B83" w:rsidP="00544B83">
      <w:pPr>
        <w:spacing w:before="240"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t xml:space="preserve">  </w:t>
      </w:r>
      <w:r w:rsidRPr="00CF737E">
        <w:rPr>
          <w:rFonts w:ascii="Times New Roman" w:hAnsi="Times New Roman" w:cs="Times New Roman"/>
          <w:sz w:val="28"/>
          <w:szCs w:val="28"/>
        </w:rPr>
        <w:t xml:space="preserve">Mỗi </w:t>
      </w:r>
      <w:r w:rsidRPr="00CF737E">
        <w:rPr>
          <w:rFonts w:ascii="Times New Roman" w:hAnsi="Times New Roman" w:cs="Times New Roman"/>
          <w:sz w:val="28"/>
          <w:szCs w:val="28"/>
          <w:lang w:val="vi-VN"/>
        </w:rPr>
        <w:t>khóa</w:t>
      </w:r>
      <w:r w:rsidRPr="00CF737E">
        <w:rPr>
          <w:rFonts w:ascii="Times New Roman" w:hAnsi="Times New Roman" w:cs="Times New Roman"/>
          <w:sz w:val="28"/>
          <w:szCs w:val="28"/>
        </w:rPr>
        <w:t xml:space="preserve"> học sẽ có 6 bài thu hoạch (nghĩa là có 6 cột điểm</w:t>
      </w:r>
      <w:r w:rsidRPr="00CF737E">
        <w:rPr>
          <w:rFonts w:ascii="Times New Roman" w:hAnsi="Times New Roman" w:cs="Times New Roman"/>
          <w:sz w:val="28"/>
          <w:szCs w:val="28"/>
          <w:lang w:val="vi-VN"/>
        </w:rPr>
        <w:t>, sẽ có</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kiểm tra đánh giá lấy điểm trung bình</w:t>
      </w:r>
      <w:r w:rsidRPr="00CF737E">
        <w:rPr>
          <w:rFonts w:ascii="Times New Roman" w:hAnsi="Times New Roman" w:cs="Times New Roman"/>
          <w:sz w:val="28"/>
          <w:szCs w:val="28"/>
        </w:rPr>
        <w:t>). Mỗi nhóm lớp sẽ có 1 giảng viên quản lý môn Chuyên đề doanh nghiệp từ đầu năm 1 cho đến hết khóa học. Các bạn sinh viên có vấn đề gì thì có thể trao đổi trực tiếp với các thầy</w:t>
      </w:r>
      <w:r w:rsidRPr="00CF737E">
        <w:rPr>
          <w:rFonts w:ascii="Times New Roman" w:hAnsi="Times New Roman" w:cs="Times New Roman"/>
          <w:sz w:val="28"/>
          <w:szCs w:val="28"/>
          <w:lang w:val="vi-VN"/>
        </w:rPr>
        <w:t xml:space="preserve"> cô</w:t>
      </w:r>
      <w:r w:rsidRPr="00CF737E">
        <w:rPr>
          <w:rFonts w:ascii="Times New Roman" w:hAnsi="Times New Roman" w:cs="Times New Roman"/>
          <w:sz w:val="28"/>
          <w:szCs w:val="28"/>
        </w:rPr>
        <w:t xml:space="preserve"> quản lý môn Chuyên đề doanh nghiệp đã được phân công.</w:t>
      </w:r>
      <w:r w:rsidRPr="00CF737E">
        <w:rPr>
          <w:rFonts w:ascii="Times New Roman" w:hAnsi="Times New Roman" w:cs="Times New Roman"/>
          <w:sz w:val="28"/>
          <w:szCs w:val="28"/>
          <w:lang w:val="vi-VN"/>
        </w:rPr>
        <w:t xml:space="preserve"> Trường hợp đặc biệt có thể liên hệ giáo viên quản lý xin học bổ sung chuyên đề để có thể hoàn thành khóa học của mình</w:t>
      </w:r>
      <w:r>
        <w:rPr>
          <w:rFonts w:ascii="Times New Roman" w:hAnsi="Times New Roman" w:cs="Times New Roman"/>
          <w:sz w:val="28"/>
          <w:szCs w:val="28"/>
        </w:rPr>
        <w:t xml:space="preserve"> ( Thông báo quy định về chuyên đề doanh nghiệp: </w:t>
      </w:r>
      <w:hyperlink r:id="rId7" w:history="1">
        <w:r w:rsidRPr="001A6C33">
          <w:rPr>
            <w:rStyle w:val="Hyperlink"/>
            <w:rFonts w:ascii="Times New Roman" w:hAnsi="Times New Roman" w:cs="Times New Roman"/>
            <w:sz w:val="28"/>
            <w:szCs w:val="28"/>
          </w:rPr>
          <w:t>https://fceam.hcmute.edu.vn/ArticleId/ee31c348-52a8-42de-901f-b19b985c1e5c/quy-trinh-thuc-hien-mon-hoc-chuyen-de-doanh-nghiep</w:t>
        </w:r>
      </w:hyperlink>
      <w:r>
        <w:rPr>
          <w:rFonts w:ascii="Times New Roman" w:hAnsi="Times New Roman" w:cs="Times New Roman"/>
          <w:sz w:val="28"/>
          <w:szCs w:val="28"/>
        </w:rPr>
        <w:t xml:space="preserve"> </w:t>
      </w:r>
    </w:p>
    <w:p w14:paraId="2F092763" w14:textId="77777777" w:rsidR="00544B83" w:rsidRPr="0065232F" w:rsidRDefault="00544B83" w:rsidP="00544B83">
      <w:pPr>
        <w:spacing w:line="360" w:lineRule="auto"/>
        <w:jc w:val="both"/>
        <w:rPr>
          <w:rFonts w:ascii="Times New Roman" w:hAnsi="Times New Roman" w:cs="Times New Roman"/>
          <w:b/>
          <w:bCs/>
          <w:sz w:val="28"/>
          <w:szCs w:val="28"/>
          <w:lang w:val="vi-VN"/>
        </w:rPr>
      </w:pPr>
      <w:r w:rsidRPr="0065232F">
        <w:rPr>
          <w:rFonts w:ascii="Times New Roman" w:hAnsi="Times New Roman" w:cs="Times New Roman"/>
          <w:b/>
          <w:bCs/>
          <w:sz w:val="28"/>
          <w:szCs w:val="28"/>
        </w:rPr>
        <w:t xml:space="preserve">Câu 6: Vị </w:t>
      </w:r>
      <w:r w:rsidRPr="0065232F">
        <w:rPr>
          <w:rFonts w:ascii="Times New Roman" w:hAnsi="Times New Roman" w:cs="Times New Roman"/>
          <w:b/>
          <w:bCs/>
          <w:sz w:val="28"/>
          <w:szCs w:val="28"/>
          <w:lang w:val="vi-VN"/>
        </w:rPr>
        <w:t>trí</w:t>
      </w:r>
      <w:r w:rsidRPr="0065232F">
        <w:rPr>
          <w:rFonts w:ascii="Times New Roman" w:hAnsi="Times New Roman" w:cs="Times New Roman"/>
          <w:b/>
          <w:bCs/>
          <w:sz w:val="28"/>
          <w:szCs w:val="28"/>
        </w:rPr>
        <w:t xml:space="preserve"> ứng tuyển việc làm của sinh viên ngành Quản lí và vận hành hạ tầng sau khi ra trường là gì?</w:t>
      </w:r>
    </w:p>
    <w:p w14:paraId="0D38DE2E"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Các </w:t>
      </w:r>
      <w:r>
        <w:rPr>
          <w:rFonts w:ascii="Times New Roman" w:hAnsi="Times New Roman" w:cs="Times New Roman"/>
          <w:sz w:val="28"/>
          <w:szCs w:val="28"/>
        </w:rPr>
        <w:t>bạn</w:t>
      </w:r>
      <w:r w:rsidRPr="00CF737E">
        <w:rPr>
          <w:rFonts w:ascii="Times New Roman" w:hAnsi="Times New Roman" w:cs="Times New Roman"/>
          <w:sz w:val="28"/>
          <w:szCs w:val="28"/>
        </w:rPr>
        <w:t xml:space="preserve"> có thể làm ở các bộ phận liên quan đến quản lý vận hành hạ tầng như hệ thống metro, hệ thống hầm, hệ thống cầu, công trình hạ tầng… Nói chung là hiện tại cơ hội việc làm của ngành này rất nhiều, </w:t>
      </w:r>
      <w:r>
        <w:rPr>
          <w:rFonts w:ascii="Times New Roman" w:hAnsi="Times New Roman" w:cs="Times New Roman"/>
          <w:sz w:val="28"/>
          <w:szCs w:val="28"/>
        </w:rPr>
        <w:t>các bạn</w:t>
      </w:r>
      <w:r w:rsidRPr="00CF737E">
        <w:rPr>
          <w:rFonts w:ascii="Times New Roman" w:hAnsi="Times New Roman" w:cs="Times New Roman"/>
          <w:sz w:val="28"/>
          <w:szCs w:val="28"/>
        </w:rPr>
        <w:t xml:space="preserve"> có nhiều sự lựa chọn việc làm sau khi ra trường.</w:t>
      </w:r>
    </w:p>
    <w:p w14:paraId="59B03CB0" w14:textId="77777777" w:rsidR="00544B83" w:rsidRPr="0065232F" w:rsidRDefault="00544B83" w:rsidP="00544B83">
      <w:pPr>
        <w:tabs>
          <w:tab w:val="left" w:pos="709"/>
        </w:tabs>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7: Phát triển bản thân như thế nào và cần có kỹ năng gì để </w:t>
      </w:r>
      <w:proofErr w:type="gramStart"/>
      <w:r w:rsidRPr="0065232F">
        <w:rPr>
          <w:rFonts w:ascii="Times New Roman" w:hAnsi="Times New Roman" w:cs="Times New Roman"/>
          <w:b/>
          <w:bCs/>
          <w:sz w:val="28"/>
          <w:szCs w:val="28"/>
        </w:rPr>
        <w:t xml:space="preserve">ra </w:t>
      </w:r>
      <w:r>
        <w:rPr>
          <w:rFonts w:ascii="Times New Roman" w:hAnsi="Times New Roman" w:cs="Times New Roman"/>
          <w:b/>
          <w:bCs/>
          <w:sz w:val="28"/>
          <w:szCs w:val="28"/>
        </w:rPr>
        <w:t xml:space="preserve"> </w:t>
      </w:r>
      <w:r w:rsidRPr="0065232F">
        <w:rPr>
          <w:rFonts w:ascii="Times New Roman" w:hAnsi="Times New Roman" w:cs="Times New Roman"/>
          <w:b/>
          <w:bCs/>
          <w:sz w:val="28"/>
          <w:szCs w:val="28"/>
        </w:rPr>
        <w:t>trường</w:t>
      </w:r>
      <w:proofErr w:type="gramEnd"/>
      <w:r w:rsidRPr="0065232F">
        <w:rPr>
          <w:rFonts w:ascii="Times New Roman" w:hAnsi="Times New Roman" w:cs="Times New Roman"/>
          <w:b/>
          <w:bCs/>
          <w:sz w:val="28"/>
          <w:szCs w:val="28"/>
        </w:rPr>
        <w:t>?</w:t>
      </w:r>
    </w:p>
    <w:p w14:paraId="59150BB2" w14:textId="77777777" w:rsidR="00544B83" w:rsidRPr="00CF737E" w:rsidRDefault="00544B83" w:rsidP="00544B83">
      <w:pPr>
        <w:spacing w:line="360" w:lineRule="auto"/>
        <w:jc w:val="both"/>
        <w:rPr>
          <w:rFonts w:ascii="Times New Roman" w:hAnsi="Times New Roman" w:cs="Times New Roman"/>
          <w:sz w:val="28"/>
          <w:szCs w:val="28"/>
          <w:lang w:val="vi-VN"/>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Các kỹ năng mềm cần thiết như là thuyết trình, báo cáo, làm việc nhóm, kỹ năng về tin học để giúp đỡ hỗ trợ các bạn làm đồ</w:t>
      </w:r>
      <w:r>
        <w:rPr>
          <w:rFonts w:ascii="Times New Roman" w:hAnsi="Times New Roman" w:cs="Times New Roman"/>
          <w:sz w:val="28"/>
          <w:szCs w:val="28"/>
          <w:lang w:val="vi-VN"/>
        </w:rPr>
        <w:t xml:space="preserve"> án. Các bạn</w:t>
      </w:r>
      <w:r w:rsidRPr="00CF737E">
        <w:rPr>
          <w:rFonts w:ascii="Times New Roman" w:hAnsi="Times New Roman" w:cs="Times New Roman"/>
          <w:sz w:val="28"/>
          <w:szCs w:val="28"/>
          <w:lang w:val="vi-VN"/>
        </w:rPr>
        <w:t xml:space="preserve"> nên tham gia các hoạt động phong trào của Đoàn-Hội để tăng khả năng giao tiếp, làm việc...của các bạn sau này và còn nhiều các kỹ năng khác mà các bạn cần phải trau dồi học tập. Tuy nhiên, việc tự học và học suốt đời cũng là cần thiết để phát triển b</w:t>
      </w:r>
      <w:r>
        <w:rPr>
          <w:rFonts w:ascii="Times New Roman" w:hAnsi="Times New Roman" w:cs="Times New Roman"/>
          <w:sz w:val="28"/>
          <w:szCs w:val="28"/>
        </w:rPr>
        <w:t>ả</w:t>
      </w:r>
      <w:r w:rsidRPr="00CF737E">
        <w:rPr>
          <w:rFonts w:ascii="Times New Roman" w:hAnsi="Times New Roman" w:cs="Times New Roman"/>
          <w:sz w:val="28"/>
          <w:szCs w:val="28"/>
          <w:lang w:val="vi-VN"/>
        </w:rPr>
        <w:t>n thân.</w:t>
      </w:r>
    </w:p>
    <w:p w14:paraId="176E8AC0"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lastRenderedPageBreak/>
        <w:t xml:space="preserve">Câu 8: Môi trường nào để làm việc và phát triển kỹ năng mềm của bản thân, những việc cần làm để trao dồi kỹ năng </w:t>
      </w:r>
      <w:proofErr w:type="gramStart"/>
      <w:r w:rsidRPr="0065232F">
        <w:rPr>
          <w:rFonts w:ascii="Times New Roman" w:hAnsi="Times New Roman" w:cs="Times New Roman"/>
          <w:b/>
          <w:bCs/>
          <w:sz w:val="28"/>
          <w:szCs w:val="28"/>
        </w:rPr>
        <w:t>mềm ?</w:t>
      </w:r>
      <w:proofErr w:type="gramEnd"/>
    </w:p>
    <w:p w14:paraId="06CDAE7C" w14:textId="77777777" w:rsidR="00544B83" w:rsidRPr="00CF737E" w:rsidRDefault="00544B83" w:rsidP="00544B83">
      <w:pPr>
        <w:spacing w:line="360" w:lineRule="auto"/>
        <w:jc w:val="both"/>
        <w:rPr>
          <w:rFonts w:ascii="Times New Roman" w:hAnsi="Times New Roman" w:cs="Times New Roman"/>
          <w:sz w:val="28"/>
          <w:szCs w:val="28"/>
          <w:lang w:val="vi-VN"/>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 xml:space="preserve">Các môi trường làm việc thuần túy đều mang lại giá trị nhất định trong phát triển kỹ năng. Hiện nay, các em là sinh viên thì nên tham gia vào các hoạt động tập thể như hoạt động Đoàn hội, hoạt động phong trào của Nhà trường sẽ là cơ hội tốt </w:t>
      </w:r>
      <w:r w:rsidRPr="00CF737E">
        <w:rPr>
          <w:rFonts w:ascii="Times New Roman" w:hAnsi="Times New Roman" w:cs="Times New Roman"/>
          <w:sz w:val="28"/>
          <w:szCs w:val="28"/>
        </w:rPr>
        <w:t>để</w:t>
      </w:r>
      <w:r w:rsidRPr="00CF737E">
        <w:rPr>
          <w:rFonts w:ascii="Times New Roman" w:hAnsi="Times New Roman" w:cs="Times New Roman"/>
          <w:sz w:val="28"/>
          <w:szCs w:val="28"/>
          <w:lang w:val="vi-VN"/>
        </w:rPr>
        <w:t xml:space="preserve"> phát triển kỹ </w:t>
      </w:r>
      <w:r w:rsidRPr="00CF737E">
        <w:rPr>
          <w:rFonts w:ascii="Times New Roman" w:hAnsi="Times New Roman" w:cs="Times New Roman"/>
          <w:sz w:val="28"/>
          <w:szCs w:val="28"/>
        </w:rPr>
        <w:t>năng</w:t>
      </w:r>
      <w:r w:rsidRPr="00CF737E">
        <w:rPr>
          <w:rFonts w:ascii="Times New Roman" w:hAnsi="Times New Roman" w:cs="Times New Roman"/>
          <w:sz w:val="28"/>
          <w:szCs w:val="28"/>
          <w:lang w:val="vi-VN"/>
        </w:rPr>
        <w:t xml:space="preserve"> mềm. Ngoài ra, các em có </w:t>
      </w:r>
      <w:r w:rsidRPr="00CF737E">
        <w:rPr>
          <w:rFonts w:ascii="Times New Roman" w:hAnsi="Times New Roman" w:cs="Times New Roman"/>
          <w:sz w:val="28"/>
          <w:szCs w:val="28"/>
        </w:rPr>
        <w:t>thể</w:t>
      </w:r>
      <w:r w:rsidRPr="00CF737E">
        <w:rPr>
          <w:rFonts w:ascii="Times New Roman" w:hAnsi="Times New Roman" w:cs="Times New Roman"/>
          <w:sz w:val="28"/>
          <w:szCs w:val="28"/>
          <w:lang w:val="vi-VN"/>
        </w:rPr>
        <w:t xml:space="preserve"> tham gia các </w:t>
      </w:r>
      <w:r w:rsidRPr="00CF737E">
        <w:rPr>
          <w:rFonts w:ascii="Times New Roman" w:hAnsi="Times New Roman" w:cs="Times New Roman"/>
          <w:sz w:val="28"/>
          <w:szCs w:val="28"/>
        </w:rPr>
        <w:t>câu</w:t>
      </w:r>
      <w:r w:rsidRPr="00CF737E">
        <w:rPr>
          <w:rFonts w:ascii="Times New Roman" w:hAnsi="Times New Roman" w:cs="Times New Roman"/>
          <w:sz w:val="28"/>
          <w:szCs w:val="28"/>
          <w:lang w:val="vi-VN"/>
        </w:rPr>
        <w:t xml:space="preserve"> lạc bộ trong và ngoài trường.</w:t>
      </w:r>
    </w:p>
    <w:p w14:paraId="1BAB9082"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9: Em là sinh viên ngành CNKT CTXD, cho em hỏi khi nào thì em mới có thể chọn chuyên ngành mà em thích và em có thể chọn nhiều cái không hay chỉ là 1 ngành chuyên sâu thôi ạ?</w:t>
      </w:r>
    </w:p>
    <w:p w14:paraId="1FD38D51"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Trong HK5 sinh viên có thể bắt đầu học các môn học chuyên ngành tự chọn. Nhưng do một số các môn học chuyên ngành tự chọn có liên quan đến kiến thức các môn học khác (môn học trước, môn học song song) nên khi đăng ký sinh viên cần chú ý vấn đề này. Nếu đăng ký các môn học chuyên ngành tự chọn ở HK5 thì nên đăng ký 01 trong 04 môn: Xây dựng bền vững hoặ</w:t>
      </w:r>
      <w:r>
        <w:rPr>
          <w:rFonts w:ascii="Times New Roman" w:hAnsi="Times New Roman" w:cs="Times New Roman"/>
          <w:sz w:val="28"/>
          <w:szCs w:val="28"/>
        </w:rPr>
        <w:t>c C</w:t>
      </w:r>
      <w:r w:rsidRPr="00CF737E">
        <w:rPr>
          <w:rFonts w:ascii="Times New Roman" w:hAnsi="Times New Roman" w:cs="Times New Roman"/>
          <w:sz w:val="28"/>
          <w:szCs w:val="28"/>
        </w:rPr>
        <w:t>ấp thoát nước hoặc Thiết kế kết cấu BTCT theo ACI&amp;EUROCODE hoặc Thiết kế kết cấu bê tông cốt sợi (nhóm kiến thứ</w:t>
      </w:r>
      <w:r>
        <w:rPr>
          <w:rFonts w:ascii="Times New Roman" w:hAnsi="Times New Roman" w:cs="Times New Roman"/>
          <w:sz w:val="28"/>
          <w:szCs w:val="28"/>
        </w:rPr>
        <w:t>c chuyên ngành).</w:t>
      </w:r>
    </w:p>
    <w:p w14:paraId="11E117D9"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10: Môn nào trong 4 năm đại học là chuyên ngành và cần để lấy điểm cao trong ngành CNKT CTXD ạ?</w:t>
      </w:r>
    </w:p>
    <w:p w14:paraId="035C94E3"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Có rất nhiều môn học chuyên ngành trong CTĐT, để lấy điểm cao thì các bạn phải học chăm chỉ và không được vắng mặt trên lớp. </w:t>
      </w:r>
      <w:r>
        <w:rPr>
          <w:rFonts w:ascii="Times New Roman" w:hAnsi="Times New Roman" w:cs="Times New Roman"/>
          <w:sz w:val="28"/>
          <w:szCs w:val="28"/>
        </w:rPr>
        <w:t>Sẽ k</w:t>
      </w:r>
      <w:r w:rsidRPr="00CF737E">
        <w:rPr>
          <w:rFonts w:ascii="Times New Roman" w:hAnsi="Times New Roman" w:cs="Times New Roman"/>
          <w:sz w:val="28"/>
          <w:szCs w:val="28"/>
        </w:rPr>
        <w:t>hông có môn nào là quá khó đối với các bạn, điểm cao hay không thì tùy thuộc vào bản thân chúng ta, nếu chăm chỉ học và làm bài đầy đủ thì đảm bảo điểm của các bạn sẽ cao.</w:t>
      </w:r>
    </w:p>
    <w:p w14:paraId="11C86CA9"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11: </w:t>
      </w:r>
      <w:r w:rsidRPr="0065232F">
        <w:rPr>
          <w:rFonts w:ascii="Times New Roman" w:hAnsi="Times New Roman" w:cs="Times New Roman"/>
          <w:b/>
          <w:bCs/>
          <w:sz w:val="28"/>
          <w:szCs w:val="28"/>
          <w:lang w:val="vi-VN"/>
        </w:rPr>
        <w:t>Những</w:t>
      </w:r>
      <w:r w:rsidRPr="0065232F">
        <w:rPr>
          <w:rFonts w:ascii="Times New Roman" w:hAnsi="Times New Roman" w:cs="Times New Roman"/>
          <w:b/>
          <w:bCs/>
          <w:sz w:val="28"/>
          <w:szCs w:val="28"/>
        </w:rPr>
        <w:t xml:space="preserve"> bạn không học giỏi có cơ hội việc làm tốt hay không?</w:t>
      </w:r>
    </w:p>
    <w:p w14:paraId="50FD389B"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K</w:t>
      </w:r>
      <w:r w:rsidRPr="00CF737E">
        <w:rPr>
          <w:rFonts w:ascii="Times New Roman" w:hAnsi="Times New Roman" w:cs="Times New Roman"/>
          <w:sz w:val="28"/>
          <w:szCs w:val="28"/>
        </w:rPr>
        <w:t xml:space="preserve">hẳng định là có cơ hội việc làm như các bạn khác, người giỏi được ví von như là người mặc một chiếc áo đẹp, là người có tố chất tốt, nhưng khi doanh nghiệp </w:t>
      </w:r>
      <w:r w:rsidRPr="00CF737E">
        <w:rPr>
          <w:rFonts w:ascii="Times New Roman" w:hAnsi="Times New Roman" w:cs="Times New Roman"/>
          <w:sz w:val="28"/>
          <w:szCs w:val="28"/>
        </w:rPr>
        <w:lastRenderedPageBreak/>
        <w:t xml:space="preserve">nhìn vào sinh viên thì họ sẽ nhìn qua các khía cạnh khác nhau. Nhưng để phát triển về lâu dài thì chúng ta cần phải phấn đấu không ngừng nghỉ. Theo khảo sát hằng năm số lượng sinh viên ra </w:t>
      </w:r>
      <w:proofErr w:type="gramStart"/>
      <w:r w:rsidRPr="00CF737E">
        <w:rPr>
          <w:rFonts w:ascii="Times New Roman" w:hAnsi="Times New Roman" w:cs="Times New Roman"/>
          <w:sz w:val="28"/>
          <w:szCs w:val="28"/>
        </w:rPr>
        <w:t>trường</w:t>
      </w:r>
      <w:r>
        <w:rPr>
          <w:rFonts w:ascii="Times New Roman" w:hAnsi="Times New Roman" w:cs="Times New Roman"/>
          <w:sz w:val="28"/>
          <w:szCs w:val="28"/>
        </w:rPr>
        <w:t>,</w:t>
      </w:r>
      <w:r w:rsidRPr="00CF737E">
        <w:rPr>
          <w:rFonts w:ascii="Times New Roman" w:hAnsi="Times New Roman" w:cs="Times New Roman"/>
          <w:sz w:val="28"/>
          <w:szCs w:val="28"/>
        </w:rPr>
        <w:t>thấy</w:t>
      </w:r>
      <w:proofErr w:type="gramEnd"/>
      <w:r>
        <w:rPr>
          <w:rFonts w:ascii="Times New Roman" w:hAnsi="Times New Roman" w:cs="Times New Roman"/>
          <w:sz w:val="28"/>
          <w:szCs w:val="28"/>
        </w:rPr>
        <w:t xml:space="preserve"> rằng</w:t>
      </w:r>
      <w:r w:rsidRPr="00CF737E">
        <w:rPr>
          <w:rFonts w:ascii="Times New Roman" w:hAnsi="Times New Roman" w:cs="Times New Roman"/>
          <w:sz w:val="28"/>
          <w:szCs w:val="28"/>
        </w:rPr>
        <w:t xml:space="preserve"> các bạn học không được giỏi nhưng kỹ năng tốt thì sẽ thành công nhiều hơn. Vậy thì kỹ năng đó ở đâu? </w:t>
      </w:r>
      <w:r>
        <w:rPr>
          <w:rFonts w:ascii="Times New Roman" w:hAnsi="Times New Roman" w:cs="Times New Roman"/>
          <w:sz w:val="28"/>
          <w:szCs w:val="28"/>
        </w:rPr>
        <w:t>K</w:t>
      </w:r>
      <w:r w:rsidRPr="00CF737E">
        <w:rPr>
          <w:rFonts w:ascii="Times New Roman" w:hAnsi="Times New Roman" w:cs="Times New Roman"/>
          <w:sz w:val="28"/>
          <w:szCs w:val="28"/>
        </w:rPr>
        <w:t>huyên là các bạn nên tham gia vào công tác Đoàn-Hội, các bạn sẽ có những kỹ năng không dễ có được. Khi làm cho công ty lựa chọn đầu tiên của họ chắc là người học giỏi, nhưng để thăng tiến xa thì sự lựa chọn hàng đầu là người có kỹ năng tốt. Do đó các bạn cần sắp xếp thời gian học cho cân bằng.  Ngày xưa có những anh chị học không được</w:t>
      </w:r>
      <w:r>
        <w:rPr>
          <w:rFonts w:ascii="Times New Roman" w:hAnsi="Times New Roman" w:cs="Times New Roman"/>
          <w:sz w:val="28"/>
          <w:szCs w:val="28"/>
        </w:rPr>
        <w:t xml:space="preserve"> bằng</w:t>
      </w:r>
      <w:r w:rsidRPr="00CF737E">
        <w:rPr>
          <w:rFonts w:ascii="Times New Roman" w:hAnsi="Times New Roman" w:cs="Times New Roman"/>
          <w:sz w:val="28"/>
          <w:szCs w:val="28"/>
        </w:rPr>
        <w:t xml:space="preserve"> </w:t>
      </w:r>
      <w:r>
        <w:rPr>
          <w:rFonts w:ascii="Times New Roman" w:hAnsi="Times New Roman" w:cs="Times New Roman"/>
          <w:sz w:val="28"/>
          <w:szCs w:val="28"/>
        </w:rPr>
        <w:t>giỏi</w:t>
      </w:r>
      <w:r w:rsidRPr="00CF737E">
        <w:rPr>
          <w:rFonts w:ascii="Times New Roman" w:hAnsi="Times New Roman" w:cs="Times New Roman"/>
          <w:sz w:val="28"/>
          <w:szCs w:val="28"/>
        </w:rPr>
        <w:t xml:space="preserve"> nhưng họ rất giỏi công tác Đoàn-Hội và giờ họ là những người thành công trong xã hội.  </w:t>
      </w:r>
    </w:p>
    <w:p w14:paraId="1D716867"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12: Cho em hỏi là ngoài các công việc chuyên </w:t>
      </w:r>
      <w:r>
        <w:rPr>
          <w:rFonts w:ascii="Times New Roman" w:hAnsi="Times New Roman" w:cs="Times New Roman"/>
          <w:b/>
          <w:bCs/>
          <w:sz w:val="28"/>
          <w:szCs w:val="28"/>
        </w:rPr>
        <w:t>ngành CNKT CTXD thì sau này SV</w:t>
      </w:r>
      <w:r w:rsidRPr="0065232F">
        <w:rPr>
          <w:rFonts w:ascii="Times New Roman" w:hAnsi="Times New Roman" w:cs="Times New Roman"/>
          <w:b/>
          <w:bCs/>
          <w:sz w:val="28"/>
          <w:szCs w:val="28"/>
        </w:rPr>
        <w:t xml:space="preserve"> ra trườ</w:t>
      </w:r>
      <w:r>
        <w:rPr>
          <w:rFonts w:ascii="Times New Roman" w:hAnsi="Times New Roman" w:cs="Times New Roman"/>
          <w:b/>
          <w:bCs/>
          <w:sz w:val="28"/>
          <w:szCs w:val="28"/>
        </w:rPr>
        <w:t>ng</w:t>
      </w:r>
      <w:r w:rsidRPr="0065232F">
        <w:rPr>
          <w:rFonts w:ascii="Times New Roman" w:hAnsi="Times New Roman" w:cs="Times New Roman"/>
          <w:b/>
          <w:bCs/>
          <w:sz w:val="28"/>
          <w:szCs w:val="28"/>
        </w:rPr>
        <w:t xml:space="preserve"> có thể lấn sang lĩnh vực kinh tế đượ</w:t>
      </w:r>
      <w:r>
        <w:rPr>
          <w:rFonts w:ascii="Times New Roman" w:hAnsi="Times New Roman" w:cs="Times New Roman"/>
          <w:b/>
          <w:bCs/>
          <w:sz w:val="28"/>
          <w:szCs w:val="28"/>
        </w:rPr>
        <w:t>c không</w:t>
      </w:r>
      <w:r w:rsidRPr="0065232F">
        <w:rPr>
          <w:rFonts w:ascii="Times New Roman" w:hAnsi="Times New Roman" w:cs="Times New Roman"/>
          <w:b/>
          <w:bCs/>
          <w:sz w:val="28"/>
          <w:szCs w:val="28"/>
        </w:rPr>
        <w:t>?</w:t>
      </w:r>
    </w:p>
    <w:p w14:paraId="22BF05F2"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Ngoài kiến thức chuyên ngành đã chọn làm nền tảng cho việc làm, sau này nếu có điều kiện thì các bạn nên học hỏi thêm để mở rộng chuyên môn sang các lĩnh vực khác. Trước khi lấn sân sang lĩnh vực khác thì cần trau dồi học hỏi thường xuyên các lĩnh vực mà bạn quan tâm. Các bạn nên nhớ rằng: khi đi học nếu không đạt 01 môn học thì phải đóng tiền học lại nhưng khi làm kinh tế nếu thất bại thì sẽ trả giá rất nhiều. </w:t>
      </w:r>
    </w:p>
    <w:p w14:paraId="1553D62E"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13: Em muốn hỏi là năm 3 chúng em sẽ cần trang bị cho bản thân những gì đ</w:t>
      </w:r>
      <w:r>
        <w:rPr>
          <w:rFonts w:ascii="Times New Roman" w:hAnsi="Times New Roman" w:cs="Times New Roman"/>
          <w:b/>
          <w:bCs/>
          <w:sz w:val="28"/>
          <w:szCs w:val="28"/>
        </w:rPr>
        <w:t>ể</w:t>
      </w:r>
      <w:r w:rsidRPr="0065232F">
        <w:rPr>
          <w:rFonts w:ascii="Times New Roman" w:hAnsi="Times New Roman" w:cs="Times New Roman"/>
          <w:b/>
          <w:bCs/>
          <w:sz w:val="28"/>
          <w:szCs w:val="28"/>
        </w:rPr>
        <w:t xml:space="preserve"> trở thành mộ</w:t>
      </w:r>
      <w:r>
        <w:rPr>
          <w:rFonts w:ascii="Times New Roman" w:hAnsi="Times New Roman" w:cs="Times New Roman"/>
          <w:b/>
          <w:bCs/>
          <w:sz w:val="28"/>
          <w:szCs w:val="28"/>
        </w:rPr>
        <w:t>t kĩ sư giỏi</w:t>
      </w:r>
      <w:r w:rsidRPr="0065232F">
        <w:rPr>
          <w:rFonts w:ascii="Times New Roman" w:hAnsi="Times New Roman" w:cs="Times New Roman"/>
          <w:b/>
          <w:bCs/>
          <w:sz w:val="28"/>
          <w:szCs w:val="28"/>
        </w:rPr>
        <w:t xml:space="preserve"> ạ?</w:t>
      </w:r>
    </w:p>
    <w:p w14:paraId="4C4C5E34"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Chào bạn, bắt đầu năm 3 các</w:t>
      </w:r>
      <w:r w:rsidRPr="00CF737E">
        <w:rPr>
          <w:rFonts w:ascii="Times New Roman" w:hAnsi="Times New Roman" w:cs="Times New Roman"/>
          <w:sz w:val="28"/>
          <w:szCs w:val="28"/>
        </w:rPr>
        <w:t xml:space="preserve"> bạn</w:t>
      </w:r>
      <w:r w:rsidRPr="00CF737E">
        <w:rPr>
          <w:rFonts w:ascii="Times New Roman" w:hAnsi="Times New Roman" w:cs="Times New Roman"/>
          <w:sz w:val="28"/>
          <w:szCs w:val="28"/>
          <w:lang w:val="vi-VN"/>
        </w:rPr>
        <w:t xml:space="preserve"> sẽ học các </w:t>
      </w:r>
      <w:r w:rsidRPr="00CF737E">
        <w:rPr>
          <w:rFonts w:ascii="Times New Roman" w:hAnsi="Times New Roman" w:cs="Times New Roman"/>
          <w:sz w:val="28"/>
          <w:szCs w:val="28"/>
        </w:rPr>
        <w:t>môn học</w:t>
      </w:r>
      <w:r w:rsidRPr="00CF737E">
        <w:rPr>
          <w:rFonts w:ascii="Times New Roman" w:hAnsi="Times New Roman" w:cs="Times New Roman"/>
          <w:sz w:val="28"/>
          <w:szCs w:val="28"/>
          <w:lang w:val="vi-VN"/>
        </w:rPr>
        <w:t xml:space="preserve"> cốt lõi của ngành. Vì vậy, để học được tốt các bạn có sự chuẩn bị nghiêm túc. Các</w:t>
      </w:r>
      <w:r w:rsidRPr="00CF737E">
        <w:rPr>
          <w:rFonts w:ascii="Times New Roman" w:hAnsi="Times New Roman" w:cs="Times New Roman"/>
          <w:sz w:val="28"/>
          <w:szCs w:val="28"/>
        </w:rPr>
        <w:t xml:space="preserve"> bạn</w:t>
      </w:r>
      <w:r w:rsidRPr="00CF737E">
        <w:rPr>
          <w:rFonts w:ascii="Times New Roman" w:hAnsi="Times New Roman" w:cs="Times New Roman"/>
          <w:sz w:val="28"/>
          <w:szCs w:val="28"/>
          <w:lang w:val="vi-VN"/>
        </w:rPr>
        <w:t xml:space="preserve"> nên hoàn thành khối kiến thức giáo dục đại cương trong năm 2, để có nhiều thời gian tập trung cho năm 3 nhưng cũng không quên học </w:t>
      </w:r>
      <w:r>
        <w:rPr>
          <w:rFonts w:ascii="Times New Roman" w:hAnsi="Times New Roman" w:cs="Times New Roman"/>
          <w:sz w:val="28"/>
          <w:szCs w:val="28"/>
        </w:rPr>
        <w:t>A</w:t>
      </w:r>
      <w:r w:rsidRPr="00CF737E">
        <w:rPr>
          <w:rFonts w:ascii="Times New Roman" w:hAnsi="Times New Roman" w:cs="Times New Roman"/>
          <w:sz w:val="28"/>
          <w:szCs w:val="28"/>
        </w:rPr>
        <w:t>nh văn</w:t>
      </w:r>
      <w:r w:rsidRPr="00CF737E">
        <w:rPr>
          <w:rFonts w:ascii="Times New Roman" w:hAnsi="Times New Roman" w:cs="Times New Roman"/>
          <w:sz w:val="28"/>
          <w:szCs w:val="28"/>
          <w:lang w:val="vi-VN"/>
        </w:rPr>
        <w:t xml:space="preserve"> để đủ yêu cầu về chuẩn kiến thức Anh văn cũng như tổng số tín chỉ để xét làm Khóa luận tốt nghiệp sau này </w:t>
      </w:r>
      <w:r w:rsidRPr="00CF737E">
        <w:rPr>
          <w:rFonts w:ascii="Times New Roman" w:hAnsi="Times New Roman" w:cs="Times New Roman"/>
          <w:sz w:val="28"/>
          <w:szCs w:val="28"/>
        </w:rPr>
        <w:t>.</w:t>
      </w:r>
    </w:p>
    <w:p w14:paraId="28C6D346" w14:textId="77777777" w:rsidR="00544B83" w:rsidRPr="0065232F" w:rsidRDefault="00544B83" w:rsidP="00544B83">
      <w:pPr>
        <w:spacing w:line="360" w:lineRule="auto"/>
        <w:jc w:val="both"/>
        <w:rPr>
          <w:rFonts w:ascii="Times New Roman" w:hAnsi="Times New Roman" w:cs="Times New Roman"/>
          <w:b/>
          <w:bCs/>
          <w:sz w:val="28"/>
          <w:szCs w:val="28"/>
          <w:lang w:val="vi-VN"/>
        </w:rPr>
      </w:pPr>
      <w:r w:rsidRPr="0065232F">
        <w:rPr>
          <w:rFonts w:ascii="Times New Roman" w:hAnsi="Times New Roman" w:cs="Times New Roman"/>
          <w:b/>
          <w:bCs/>
          <w:sz w:val="28"/>
          <w:szCs w:val="28"/>
        </w:rPr>
        <w:t>Câu 14: Trường có sắp xếp cho sinh viên các ngành kiến trúc và kiến trúc nội th</w:t>
      </w:r>
      <w:r>
        <w:rPr>
          <w:rFonts w:ascii="Times New Roman" w:hAnsi="Times New Roman" w:cs="Times New Roman"/>
          <w:b/>
          <w:bCs/>
          <w:sz w:val="28"/>
          <w:szCs w:val="28"/>
        </w:rPr>
        <w:t>ất</w:t>
      </w:r>
      <w:r w:rsidRPr="0065232F">
        <w:rPr>
          <w:rFonts w:ascii="Times New Roman" w:hAnsi="Times New Roman" w:cs="Times New Roman"/>
          <w:b/>
          <w:bCs/>
          <w:sz w:val="28"/>
          <w:szCs w:val="28"/>
        </w:rPr>
        <w:t xml:space="preserve"> đi tham quan không và nếu có sẽ tiến hành như thế nào ạ?</w:t>
      </w:r>
    </w:p>
    <w:p w14:paraId="6EA3EADC"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lastRenderedPageBreak/>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 xml:space="preserve">Môi trường học tập của sinh viên kiến trúc và kiến trúc nội thất là như nhau: đều đi tham quan thực tế như nhau, đều làm các công việc liên quan đến chuyên </w:t>
      </w:r>
      <w:proofErr w:type="gramStart"/>
      <w:r w:rsidRPr="00CF737E">
        <w:rPr>
          <w:rFonts w:ascii="Times New Roman" w:hAnsi="Times New Roman" w:cs="Times New Roman"/>
          <w:sz w:val="28"/>
          <w:szCs w:val="28"/>
          <w:lang w:val="vi-VN"/>
        </w:rPr>
        <w:t>ngành,...</w:t>
      </w:r>
      <w:proofErr w:type="gramEnd"/>
      <w:r w:rsidRPr="00CF737E">
        <w:rPr>
          <w:rFonts w:ascii="Times New Roman" w:hAnsi="Times New Roman" w:cs="Times New Roman"/>
          <w:sz w:val="28"/>
          <w:szCs w:val="28"/>
          <w:lang w:val="vi-VN"/>
        </w:rPr>
        <w:t>Nói chung ngành KTNT và KT được xem như là 1 ngành, đều bình đẳng nhau về học tập, việc làm, cơ sở vật chất,...</w:t>
      </w:r>
      <w:r w:rsidRPr="00CF737E">
        <w:rPr>
          <w:rFonts w:ascii="Times New Roman" w:hAnsi="Times New Roman" w:cs="Times New Roman"/>
          <w:sz w:val="28"/>
          <w:szCs w:val="28"/>
        </w:rPr>
        <w:t xml:space="preserve"> Khi có chuyến tham quan, thì thầy cô trưởng ngành sẽ thông báo đến các bạn, sau đó mở link cho các bạn đăng kí. Khoa ta luôn đề cao các hoạt động thực tế nên các bạn không cần lo lắng. </w:t>
      </w:r>
    </w:p>
    <w:p w14:paraId="2175F03C" w14:textId="77777777" w:rsidR="00544B83" w:rsidRPr="0065232F" w:rsidRDefault="00544B83" w:rsidP="00544B83">
      <w:pPr>
        <w:spacing w:line="360" w:lineRule="auto"/>
        <w:jc w:val="both"/>
        <w:rPr>
          <w:rFonts w:ascii="Times New Roman" w:hAnsi="Times New Roman" w:cs="Times New Roman"/>
          <w:b/>
          <w:bCs/>
          <w:sz w:val="28"/>
          <w:szCs w:val="28"/>
          <w:lang w:val="vi-VN"/>
        </w:rPr>
      </w:pPr>
      <w:r w:rsidRPr="0065232F">
        <w:rPr>
          <w:rFonts w:ascii="Times New Roman" w:hAnsi="Times New Roman" w:cs="Times New Roman"/>
          <w:b/>
          <w:bCs/>
          <w:sz w:val="28"/>
          <w:szCs w:val="28"/>
        </w:rPr>
        <w:t>Câu 15: Học kiến trúc nội thất có cần học thêm xây dựng không ạ?</w:t>
      </w:r>
    </w:p>
    <w:p w14:paraId="448E0071"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Chương trình học của sinh viên kiến trúc nội thất khá là nặng, </w:t>
      </w:r>
      <w:proofErr w:type="gramStart"/>
      <w:r w:rsidRPr="00CF737E">
        <w:rPr>
          <w:rFonts w:ascii="Times New Roman" w:hAnsi="Times New Roman" w:cs="Times New Roman"/>
          <w:sz w:val="28"/>
          <w:szCs w:val="28"/>
        </w:rPr>
        <w:t>nếu</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 có</w:t>
      </w:r>
      <w:proofErr w:type="gramEnd"/>
      <w:r w:rsidRPr="00CF737E">
        <w:rPr>
          <w:rFonts w:ascii="Times New Roman" w:hAnsi="Times New Roman" w:cs="Times New Roman"/>
          <w:sz w:val="28"/>
          <w:szCs w:val="28"/>
        </w:rPr>
        <w:t xml:space="preserve"> đam mê về xây dựng thì </w:t>
      </w:r>
      <w:r>
        <w:rPr>
          <w:rFonts w:ascii="Times New Roman" w:hAnsi="Times New Roman" w:cs="Times New Roman"/>
          <w:sz w:val="28"/>
          <w:szCs w:val="28"/>
        </w:rPr>
        <w:t xml:space="preserve">các bạn </w:t>
      </w:r>
      <w:r w:rsidRPr="00CF737E">
        <w:rPr>
          <w:rFonts w:ascii="Times New Roman" w:hAnsi="Times New Roman" w:cs="Times New Roman"/>
          <w:sz w:val="28"/>
          <w:szCs w:val="28"/>
        </w:rPr>
        <w:t xml:space="preserve">có thể theo học thêm các chuyên ngành về xây dựng. Tuy nhiên, </w:t>
      </w:r>
      <w:r>
        <w:rPr>
          <w:rFonts w:ascii="Times New Roman" w:hAnsi="Times New Roman" w:cs="Times New Roman"/>
          <w:sz w:val="28"/>
          <w:szCs w:val="28"/>
        </w:rPr>
        <w:t>các bạn</w:t>
      </w:r>
      <w:r w:rsidRPr="00CF737E">
        <w:rPr>
          <w:rFonts w:ascii="Times New Roman" w:hAnsi="Times New Roman" w:cs="Times New Roman"/>
          <w:sz w:val="28"/>
          <w:szCs w:val="28"/>
        </w:rPr>
        <w:t xml:space="preserve"> nên chú trọng vào chuyên ngành mà </w:t>
      </w:r>
      <w:r>
        <w:rPr>
          <w:rFonts w:ascii="Times New Roman" w:hAnsi="Times New Roman" w:cs="Times New Roman"/>
          <w:sz w:val="28"/>
          <w:szCs w:val="28"/>
        </w:rPr>
        <w:t xml:space="preserve">các bạn </w:t>
      </w:r>
      <w:r w:rsidRPr="00CF737E">
        <w:rPr>
          <w:rFonts w:ascii="Times New Roman" w:hAnsi="Times New Roman" w:cs="Times New Roman"/>
          <w:sz w:val="28"/>
          <w:szCs w:val="28"/>
        </w:rPr>
        <w:t>đam mê, để có thể tạo ra những công trình tuyệt vời.</w:t>
      </w:r>
    </w:p>
    <w:p w14:paraId="16B3D64E"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16: </w:t>
      </w:r>
      <w:r w:rsidRPr="0065232F">
        <w:rPr>
          <w:rFonts w:ascii="Times New Roman" w:hAnsi="Times New Roman" w:cs="Times New Roman"/>
          <w:b/>
          <w:bCs/>
          <w:sz w:val="28"/>
          <w:szCs w:val="28"/>
          <w:lang w:val="vi-VN"/>
        </w:rPr>
        <w:t>Em muốn biết ngành</w:t>
      </w:r>
      <w:r w:rsidRPr="0065232F">
        <w:rPr>
          <w:rFonts w:ascii="Times New Roman" w:hAnsi="Times New Roman" w:cs="Times New Roman"/>
          <w:b/>
          <w:bCs/>
          <w:sz w:val="28"/>
          <w:szCs w:val="28"/>
        </w:rPr>
        <w:t xml:space="preserve"> QLXD</w:t>
      </w:r>
      <w:r w:rsidRPr="0065232F">
        <w:rPr>
          <w:rFonts w:ascii="Times New Roman" w:hAnsi="Times New Roman" w:cs="Times New Roman"/>
          <w:b/>
          <w:bCs/>
          <w:sz w:val="28"/>
          <w:szCs w:val="28"/>
          <w:lang w:val="vi-VN"/>
        </w:rPr>
        <w:t xml:space="preserve"> ra</w:t>
      </w:r>
      <w:r>
        <w:rPr>
          <w:rFonts w:ascii="Times New Roman" w:hAnsi="Times New Roman" w:cs="Times New Roman"/>
          <w:b/>
          <w:bCs/>
          <w:sz w:val="28"/>
          <w:szCs w:val="28"/>
        </w:rPr>
        <w:t xml:space="preserve"> trường</w:t>
      </w:r>
      <w:r w:rsidRPr="0065232F">
        <w:rPr>
          <w:rFonts w:ascii="Times New Roman" w:hAnsi="Times New Roman" w:cs="Times New Roman"/>
          <w:b/>
          <w:bCs/>
          <w:sz w:val="28"/>
          <w:szCs w:val="28"/>
          <w:lang w:val="vi-VN"/>
        </w:rPr>
        <w:t xml:space="preserve"> làm gì</w:t>
      </w:r>
      <w:r w:rsidRPr="0065232F">
        <w:rPr>
          <w:rFonts w:ascii="Times New Roman" w:hAnsi="Times New Roman" w:cs="Times New Roman"/>
          <w:b/>
          <w:bCs/>
          <w:sz w:val="28"/>
          <w:szCs w:val="28"/>
        </w:rPr>
        <w:t>, v</w:t>
      </w:r>
      <w:r w:rsidR="00416988">
        <w:rPr>
          <w:rFonts w:ascii="Times New Roman" w:hAnsi="Times New Roman" w:cs="Times New Roman"/>
          <w:b/>
          <w:bCs/>
          <w:sz w:val="28"/>
          <w:szCs w:val="28"/>
          <w:lang w:val="vi-VN"/>
        </w:rPr>
        <w:t xml:space="preserve">à </w:t>
      </w:r>
      <w:r w:rsidR="00416988">
        <w:rPr>
          <w:rFonts w:ascii="Times New Roman" w:hAnsi="Times New Roman" w:cs="Times New Roman"/>
          <w:b/>
          <w:bCs/>
          <w:sz w:val="28"/>
          <w:szCs w:val="28"/>
        </w:rPr>
        <w:t>chương trình học sẽ học những môn gì</w:t>
      </w:r>
      <w:r w:rsidRPr="0065232F">
        <w:rPr>
          <w:rFonts w:ascii="Times New Roman" w:hAnsi="Times New Roman" w:cs="Times New Roman"/>
          <w:b/>
          <w:bCs/>
          <w:sz w:val="28"/>
          <w:szCs w:val="28"/>
        </w:rPr>
        <w:t>?</w:t>
      </w:r>
    </w:p>
    <w:p w14:paraId="0C312D5B"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Ngành QLXD ra trường có thể làm ở nhiều vị trí. Các bạn sẽ làm ở văn phòng là nhiều, hoặc có thể ra công trường. Các công việc cụ thể như là chuyên viên đấu thầu, dự </w:t>
      </w:r>
      <w:proofErr w:type="gramStart"/>
      <w:r w:rsidRPr="00CF737E">
        <w:rPr>
          <w:rFonts w:ascii="Times New Roman" w:hAnsi="Times New Roman" w:cs="Times New Roman"/>
          <w:sz w:val="28"/>
          <w:szCs w:val="28"/>
        </w:rPr>
        <w:t>toán,…</w:t>
      </w:r>
      <w:proofErr w:type="gramEnd"/>
      <w:r w:rsidRPr="00CF737E">
        <w:rPr>
          <w:rFonts w:ascii="Times New Roman" w:hAnsi="Times New Roman" w:cs="Times New Roman"/>
          <w:sz w:val="28"/>
          <w:szCs w:val="28"/>
        </w:rPr>
        <w:t xml:space="preserve"> Nếu các bạn nắm rõ chuyên môn thì sẽ không sợ thiếu việc làm cũng như là môi trường làm việc. Cũng giống nhiều ngành khác, đầu tiên các bạn cần phải chăm chỉ, tiếp đó là hoàn thành các môn đại cương, chính trị, rồi dần đi sâu vào các môn chuyên ngành. Và cần học tốt các phần mềm như là các phần mềm về phân tích kết cấu, MS Project, phần mềm lập dự toán, BIM</w:t>
      </w:r>
      <w:r>
        <w:rPr>
          <w:rFonts w:ascii="Times New Roman" w:hAnsi="Times New Roman" w:cs="Times New Roman"/>
          <w:sz w:val="28"/>
          <w:szCs w:val="28"/>
        </w:rPr>
        <w:t>.</w:t>
      </w:r>
    </w:p>
    <w:p w14:paraId="55A5A651"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17: Học bổng khuyến khích học tập có trong cả 2 học kì đúng không, hay chỉ mỗ</w:t>
      </w:r>
      <w:r w:rsidR="00416988">
        <w:rPr>
          <w:rFonts w:ascii="Times New Roman" w:hAnsi="Times New Roman" w:cs="Times New Roman"/>
          <w:b/>
          <w:bCs/>
          <w:sz w:val="28"/>
          <w:szCs w:val="28"/>
        </w:rPr>
        <w:t>i H</w:t>
      </w:r>
      <w:r w:rsidRPr="0065232F">
        <w:rPr>
          <w:rFonts w:ascii="Times New Roman" w:hAnsi="Times New Roman" w:cs="Times New Roman"/>
          <w:b/>
          <w:bCs/>
          <w:sz w:val="28"/>
          <w:szCs w:val="28"/>
        </w:rPr>
        <w:t>k1?</w:t>
      </w:r>
    </w:p>
    <w:p w14:paraId="4EEA5C59"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 xml:space="preserve">Trả lời: </w:t>
      </w:r>
      <w:r w:rsidRPr="00CF737E">
        <w:rPr>
          <w:rFonts w:ascii="Times New Roman" w:hAnsi="Times New Roman" w:cs="Times New Roman"/>
          <w:sz w:val="28"/>
          <w:szCs w:val="28"/>
        </w:rPr>
        <w:t>Học bổng khuyến khích học tập cả học kì 1 lẫn học kì 2 đều có, tuy nhiên số lượng thì không nhiều</w:t>
      </w:r>
      <w:r>
        <w:rPr>
          <w:rFonts w:ascii="Times New Roman" w:hAnsi="Times New Roman" w:cs="Times New Roman"/>
          <w:sz w:val="28"/>
          <w:szCs w:val="28"/>
        </w:rPr>
        <w:t>.</w:t>
      </w:r>
      <w:r w:rsidRPr="00CF737E">
        <w:rPr>
          <w:rFonts w:ascii="Times New Roman" w:hAnsi="Times New Roman" w:cs="Times New Roman"/>
          <w:sz w:val="28"/>
          <w:szCs w:val="28"/>
        </w:rPr>
        <w:t xml:space="preserve"> </w:t>
      </w:r>
      <w:r>
        <w:rPr>
          <w:rFonts w:ascii="Times New Roman" w:hAnsi="Times New Roman" w:cs="Times New Roman"/>
          <w:sz w:val="28"/>
          <w:szCs w:val="28"/>
        </w:rPr>
        <w:t>D</w:t>
      </w:r>
      <w:r w:rsidRPr="00CF737E">
        <w:rPr>
          <w:rFonts w:ascii="Times New Roman" w:hAnsi="Times New Roman" w:cs="Times New Roman"/>
          <w:sz w:val="28"/>
          <w:szCs w:val="28"/>
        </w:rPr>
        <w:t>o đó</w:t>
      </w:r>
      <w:r>
        <w:rPr>
          <w:rFonts w:ascii="Times New Roman" w:hAnsi="Times New Roman" w:cs="Times New Roman"/>
          <w:sz w:val="28"/>
          <w:szCs w:val="28"/>
        </w:rPr>
        <w:t>,</w:t>
      </w:r>
      <w:r w:rsidRPr="00CF737E">
        <w:rPr>
          <w:rFonts w:ascii="Times New Roman" w:hAnsi="Times New Roman" w:cs="Times New Roman"/>
          <w:sz w:val="28"/>
          <w:szCs w:val="28"/>
        </w:rPr>
        <w:t xml:space="preserve"> các bạn nếu có mục tiêu lấy học bổng thì cần phải chăm chỉ học tập, ngoài điểm học tập ra, các bạn còn cần tham gia các hoạt động ngoại khóa để tích đủ điểm rèn luyện, đủ điều kiện để xét học bổng.</w:t>
      </w:r>
    </w:p>
    <w:p w14:paraId="0FE5A3E4" w14:textId="77777777" w:rsidR="00544B83" w:rsidRPr="0065232F" w:rsidRDefault="00544B83" w:rsidP="00544B83">
      <w:pPr>
        <w:tabs>
          <w:tab w:val="left" w:pos="756"/>
        </w:tabs>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lastRenderedPageBreak/>
        <w:t>Câu 18: Về vấn đề nghĩa vụ quân sự.</w:t>
      </w:r>
    </w:p>
    <w:p w14:paraId="77CD2855"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Thời gian đi NVQS không tính vào thời gian đào tạo, do đó khi đi quân sự thì bạn phải thông báo cho trường, trường sẽ cho bạn dừng lại việc học, sau khi bạn đi NVQS về sẽ tiếp tục việc học của mình.</w:t>
      </w:r>
    </w:p>
    <w:p w14:paraId="14914229"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19: Cách học tốt môn chuyên ngành như là Cơ học cơ sở</w:t>
      </w:r>
      <w:r w:rsidR="00416988">
        <w:rPr>
          <w:rFonts w:ascii="Times New Roman" w:hAnsi="Times New Roman" w:cs="Times New Roman"/>
          <w:b/>
          <w:bCs/>
          <w:sz w:val="28"/>
          <w:szCs w:val="28"/>
        </w:rPr>
        <w:t>, S</w:t>
      </w:r>
      <w:r w:rsidRPr="0065232F">
        <w:rPr>
          <w:rFonts w:ascii="Times New Roman" w:hAnsi="Times New Roman" w:cs="Times New Roman"/>
          <w:b/>
          <w:bCs/>
          <w:sz w:val="28"/>
          <w:szCs w:val="28"/>
        </w:rPr>
        <w:t>ức bền vật liệ</w:t>
      </w:r>
      <w:r w:rsidR="00416988">
        <w:rPr>
          <w:rFonts w:ascii="Times New Roman" w:hAnsi="Times New Roman" w:cs="Times New Roman"/>
          <w:b/>
          <w:bCs/>
          <w:sz w:val="28"/>
          <w:szCs w:val="28"/>
        </w:rPr>
        <w:t>u, C</w:t>
      </w:r>
      <w:r w:rsidRPr="0065232F">
        <w:rPr>
          <w:rFonts w:ascii="Times New Roman" w:hAnsi="Times New Roman" w:cs="Times New Roman"/>
          <w:b/>
          <w:bCs/>
          <w:sz w:val="28"/>
          <w:szCs w:val="28"/>
        </w:rPr>
        <w:t xml:space="preserve">ơ học kết </w:t>
      </w:r>
      <w:proofErr w:type="gramStart"/>
      <w:r w:rsidRPr="0065232F">
        <w:rPr>
          <w:rFonts w:ascii="Times New Roman" w:hAnsi="Times New Roman" w:cs="Times New Roman"/>
          <w:b/>
          <w:bCs/>
          <w:sz w:val="28"/>
          <w:szCs w:val="28"/>
        </w:rPr>
        <w:t>cấu,…</w:t>
      </w:r>
      <w:proofErr w:type="gramEnd"/>
    </w:p>
    <w:p w14:paraId="23A3ED59" w14:textId="77777777" w:rsidR="00544B83" w:rsidRPr="00305933" w:rsidRDefault="00544B83" w:rsidP="00544B83">
      <w:pPr>
        <w:spacing w:line="360" w:lineRule="auto"/>
        <w:jc w:val="both"/>
        <w:rPr>
          <w:rFonts w:ascii="Times New Roman" w:hAnsi="Times New Roman" w:cs="Times New Roman"/>
          <w:color w:val="000000" w:themeColor="text1"/>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Cách học tốt nhất đó chính là phải làm bài tập thật nhiều. Do đây là các môn đòi hỏi tính toán rất nhiều nên các bạn phải thường xuyên luyện tập bài tập để nâng cao khả năng của mình. Chỉ khi bạn làm nhiều thì các dạng bài bạn đã nắm chắc lúc đó sẽ thấ</w:t>
      </w:r>
      <w:r>
        <w:rPr>
          <w:rFonts w:ascii="Times New Roman" w:hAnsi="Times New Roman" w:cs="Times New Roman"/>
          <w:sz w:val="28"/>
          <w:szCs w:val="28"/>
        </w:rPr>
        <w:t>y môn này không có gì khó. C</w:t>
      </w:r>
      <w:r w:rsidRPr="00CF737E">
        <w:rPr>
          <w:rFonts w:ascii="Times New Roman" w:hAnsi="Times New Roman" w:cs="Times New Roman"/>
          <w:sz w:val="28"/>
          <w:szCs w:val="28"/>
        </w:rPr>
        <w:t>ác bạn nên có nhóm bạn học tập chung như vậy sẽ dẫn đến hiệu quả cao hơn. Ở đại học tự học là chính, do đó khi gặp vấn đề nào các bạn nên chủ động trao đổi với giảng viên với tinh thần thoải mái, thẳng thắ</w:t>
      </w:r>
      <w:r>
        <w:rPr>
          <w:rFonts w:ascii="Times New Roman" w:hAnsi="Times New Roman" w:cs="Times New Roman"/>
          <w:sz w:val="28"/>
          <w:szCs w:val="28"/>
        </w:rPr>
        <w:t>ng.</w:t>
      </w:r>
      <w:r w:rsidRPr="00CF737E">
        <w:rPr>
          <w:rFonts w:ascii="Times New Roman" w:hAnsi="Times New Roman" w:cs="Times New Roman"/>
          <w:sz w:val="28"/>
          <w:szCs w:val="28"/>
        </w:rPr>
        <w:t xml:space="preserve"> </w:t>
      </w:r>
      <w:r>
        <w:rPr>
          <w:rFonts w:ascii="Times New Roman" w:hAnsi="Times New Roman" w:cs="Times New Roman"/>
          <w:sz w:val="28"/>
          <w:szCs w:val="28"/>
        </w:rPr>
        <w:t>N</w:t>
      </w:r>
      <w:r w:rsidRPr="00CF737E">
        <w:rPr>
          <w:rFonts w:ascii="Times New Roman" w:hAnsi="Times New Roman" w:cs="Times New Roman"/>
          <w:sz w:val="28"/>
          <w:szCs w:val="28"/>
        </w:rPr>
        <w:t xml:space="preserve">hư vậy giảng viên sẽ giải thích gỡ rối cho bạn. Nếu trao đổi rồi và không được giải quyết, </w:t>
      </w:r>
      <w:r w:rsidRPr="00305933">
        <w:rPr>
          <w:rFonts w:ascii="Times New Roman" w:hAnsi="Times New Roman" w:cs="Times New Roman"/>
          <w:color w:val="000000" w:themeColor="text1"/>
          <w:sz w:val="28"/>
          <w:szCs w:val="28"/>
        </w:rPr>
        <w:t>bạn có thể trình bày với thầy cô trưởng bộ môn quản môn học.</w:t>
      </w:r>
    </w:p>
    <w:p w14:paraId="62D529A0" w14:textId="77777777" w:rsidR="00544B83" w:rsidRPr="0065232F" w:rsidRDefault="00544B83" w:rsidP="00544B83">
      <w:pPr>
        <w:tabs>
          <w:tab w:val="left" w:pos="912"/>
        </w:tabs>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20: </w:t>
      </w:r>
      <w:r w:rsidRPr="0065232F">
        <w:rPr>
          <w:rFonts w:ascii="Times New Roman" w:hAnsi="Times New Roman" w:cs="Times New Roman"/>
          <w:b/>
          <w:bCs/>
          <w:sz w:val="28"/>
          <w:szCs w:val="28"/>
          <w:lang w:val="vi-VN"/>
        </w:rPr>
        <w:t>Học Kiến trúc có thể làm thêm việc gì khi còn là sinh viên?</w:t>
      </w:r>
    </w:p>
    <w:p w14:paraId="26AAC51B" w14:textId="77777777" w:rsidR="00544B83" w:rsidRPr="00CF737E" w:rsidRDefault="00544B83" w:rsidP="00544B83">
      <w:pPr>
        <w:spacing w:line="360" w:lineRule="auto"/>
        <w:jc w:val="both"/>
        <w:rPr>
          <w:rFonts w:ascii="Times New Roman" w:hAnsi="Times New Roman" w:cs="Times New Roman"/>
          <w:sz w:val="28"/>
          <w:szCs w:val="28"/>
          <w:lang w:val="vi-VN"/>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 xml:space="preserve">Đối với các bạn là sinh viên thì quan trọng nhất vẫn là học tập. Phân chia thời gian học tập tốt nhất, và nên dành ra thời gian vui chơi để thư giãn đầu óc. Công việc làm thêm của </w:t>
      </w:r>
      <w:r>
        <w:rPr>
          <w:rFonts w:ascii="Times New Roman" w:hAnsi="Times New Roman" w:cs="Times New Roman"/>
          <w:sz w:val="28"/>
          <w:szCs w:val="28"/>
        </w:rPr>
        <w:t>sinh viên</w:t>
      </w:r>
      <w:r w:rsidRPr="00CF737E">
        <w:rPr>
          <w:rFonts w:ascii="Times New Roman" w:hAnsi="Times New Roman" w:cs="Times New Roman"/>
          <w:sz w:val="28"/>
          <w:szCs w:val="28"/>
          <w:lang w:val="vi-VN"/>
        </w:rPr>
        <w:t xml:space="preserve"> kiến trúc có rất nhiều. Từ năm 1 đến năm 2, thì các bạn vẫn đang học các môn liên quan đến chuyên ngành nên chưa thể làm các việc liên quan cụ thể như một KTS được</w:t>
      </w:r>
      <w:r>
        <w:rPr>
          <w:rFonts w:ascii="Times New Roman" w:hAnsi="Times New Roman" w:cs="Times New Roman"/>
          <w:sz w:val="28"/>
          <w:szCs w:val="28"/>
        </w:rPr>
        <w:t>.</w:t>
      </w:r>
      <w:r w:rsidRPr="00CF737E">
        <w:rPr>
          <w:rFonts w:ascii="Times New Roman" w:hAnsi="Times New Roman" w:cs="Times New Roman"/>
          <w:sz w:val="28"/>
          <w:szCs w:val="28"/>
          <w:lang w:val="vi-VN"/>
        </w:rPr>
        <w:t xml:space="preserve"> </w:t>
      </w:r>
      <w:r>
        <w:rPr>
          <w:rFonts w:ascii="Times New Roman" w:hAnsi="Times New Roman" w:cs="Times New Roman"/>
          <w:sz w:val="28"/>
          <w:szCs w:val="28"/>
        </w:rPr>
        <w:t>C</w:t>
      </w:r>
      <w:r w:rsidRPr="00CF737E">
        <w:rPr>
          <w:rFonts w:ascii="Times New Roman" w:hAnsi="Times New Roman" w:cs="Times New Roman"/>
          <w:sz w:val="28"/>
          <w:szCs w:val="28"/>
          <w:lang w:val="vi-VN"/>
        </w:rPr>
        <w:t>ác bạn có thể làm các công việc khác như là tư vấn viên ở khoa, hay hỗ trợ các phòng ban, ở bên ngoài có các công việc bán thờ</w:t>
      </w:r>
      <w:r>
        <w:rPr>
          <w:rFonts w:ascii="Times New Roman" w:hAnsi="Times New Roman" w:cs="Times New Roman"/>
          <w:sz w:val="28"/>
          <w:szCs w:val="28"/>
          <w:lang w:val="vi-VN"/>
        </w:rPr>
        <w:t xml:space="preserve">i </w:t>
      </w:r>
      <w:proofErr w:type="gramStart"/>
      <w:r>
        <w:rPr>
          <w:rFonts w:ascii="Times New Roman" w:hAnsi="Times New Roman" w:cs="Times New Roman"/>
          <w:sz w:val="28"/>
          <w:szCs w:val="28"/>
          <w:lang w:val="vi-VN"/>
        </w:rPr>
        <w:t>gian</w:t>
      </w:r>
      <w:r w:rsidRPr="00CF737E">
        <w:rPr>
          <w:rFonts w:ascii="Times New Roman" w:hAnsi="Times New Roman" w:cs="Times New Roman"/>
          <w:sz w:val="28"/>
          <w:szCs w:val="28"/>
          <w:lang w:val="vi-VN"/>
        </w:rPr>
        <w:t>,...</w:t>
      </w:r>
      <w:proofErr w:type="gramEnd"/>
      <w:r w:rsidRPr="00CF737E">
        <w:rPr>
          <w:rFonts w:ascii="Times New Roman" w:hAnsi="Times New Roman" w:cs="Times New Roman"/>
          <w:sz w:val="28"/>
          <w:szCs w:val="28"/>
          <w:lang w:val="vi-VN"/>
        </w:rPr>
        <w:t xml:space="preserve"> Công việc nào cũng được nhưng các bạn phải biết sắp xếp thời gian cho hợp lí. Từ năm 2 trở đi, các bạn đã có khối lượng chuyên ngành đáng kể, làm đồ án, biết sử dụng các phần mềm máy tính nên các bạn có thể đăng kí ở các văn phòng thiết kế làm bán thời gian giống như 1 thực tập sinh để học nghề và các bạn sẽ được trả lương theo phần việc mình làm. Tuy nhiên phần lương sẽ không cao như một KTS </w:t>
      </w:r>
      <w:r w:rsidRPr="00CF737E">
        <w:rPr>
          <w:rFonts w:ascii="Times New Roman" w:hAnsi="Times New Roman" w:cs="Times New Roman"/>
          <w:sz w:val="28"/>
          <w:szCs w:val="28"/>
          <w:lang w:val="vi-VN"/>
        </w:rPr>
        <w:lastRenderedPageBreak/>
        <w:t>thực thụ. Sinh viên K18</w:t>
      </w:r>
      <w:r w:rsidRPr="00CF737E">
        <w:rPr>
          <w:rFonts w:ascii="Times New Roman" w:hAnsi="Times New Roman" w:cs="Times New Roman"/>
          <w:sz w:val="28"/>
          <w:szCs w:val="28"/>
        </w:rPr>
        <w:t>,</w:t>
      </w:r>
      <w:r w:rsidRPr="00CF737E">
        <w:rPr>
          <w:rFonts w:ascii="Times New Roman" w:hAnsi="Times New Roman" w:cs="Times New Roman"/>
          <w:sz w:val="28"/>
          <w:szCs w:val="28"/>
          <w:lang w:val="vi-VN"/>
        </w:rPr>
        <w:t xml:space="preserve"> K19 đang làm việc giống như là 1 KTS, họ cũng dành thời gian để đi học và làm đồ án tốt nghiệp. Từ năm thứ 3 trở đi, các bạn đã có kinh nghiệm, đã dần quen với môi trường làm việc chuyên nghiệp, có thể làm mô hình, có thể đứng ra giám sát công trình, thiết kế thi công, bạn nữ thì có thể </w:t>
      </w:r>
      <w:r w:rsidRPr="00CF737E">
        <w:rPr>
          <w:rFonts w:ascii="Times New Roman" w:hAnsi="Times New Roman" w:cs="Times New Roman"/>
          <w:sz w:val="28"/>
          <w:szCs w:val="28"/>
        </w:rPr>
        <w:t>làm việc trong</w:t>
      </w:r>
      <w:r w:rsidRPr="00CF737E">
        <w:rPr>
          <w:rFonts w:ascii="Times New Roman" w:hAnsi="Times New Roman" w:cs="Times New Roman"/>
          <w:sz w:val="28"/>
          <w:szCs w:val="28"/>
          <w:lang w:val="vi-VN"/>
        </w:rPr>
        <w:t xml:space="preserve"> văn phòng. Chúng ta có thể nói công việc liên quan đến kiến trúc là đa dạ</w:t>
      </w:r>
      <w:r>
        <w:rPr>
          <w:rFonts w:ascii="Times New Roman" w:hAnsi="Times New Roman" w:cs="Times New Roman"/>
          <w:sz w:val="28"/>
          <w:szCs w:val="28"/>
          <w:lang w:val="vi-VN"/>
        </w:rPr>
        <w:t>ng,</w:t>
      </w:r>
      <w:r w:rsidRPr="00CF737E">
        <w:rPr>
          <w:rFonts w:ascii="Times New Roman" w:hAnsi="Times New Roman" w:cs="Times New Roman"/>
          <w:sz w:val="28"/>
          <w:szCs w:val="28"/>
          <w:lang w:val="vi-VN"/>
        </w:rPr>
        <w:t xml:space="preserve"> các bạn nên dành thời gian làm đúng chuyên ngành từ năm thứ 2 trở đi.</w:t>
      </w:r>
    </w:p>
    <w:p w14:paraId="00585875" w14:textId="77777777" w:rsidR="00544B83" w:rsidRPr="0065232F" w:rsidRDefault="00544B83" w:rsidP="00544B83">
      <w:pPr>
        <w:spacing w:line="360" w:lineRule="auto"/>
        <w:jc w:val="both"/>
        <w:rPr>
          <w:rFonts w:ascii="Times New Roman" w:hAnsi="Times New Roman" w:cs="Times New Roman"/>
          <w:b/>
          <w:bCs/>
          <w:sz w:val="28"/>
          <w:szCs w:val="28"/>
          <w:lang w:val="vi-VN"/>
        </w:rPr>
      </w:pPr>
      <w:r w:rsidRPr="0065232F">
        <w:rPr>
          <w:rFonts w:ascii="Times New Roman" w:hAnsi="Times New Roman" w:cs="Times New Roman"/>
          <w:b/>
          <w:bCs/>
          <w:sz w:val="28"/>
          <w:szCs w:val="28"/>
        </w:rPr>
        <w:t xml:space="preserve">Câu 21: </w:t>
      </w:r>
      <w:r w:rsidRPr="0065232F">
        <w:rPr>
          <w:rFonts w:ascii="Times New Roman" w:hAnsi="Times New Roman" w:cs="Times New Roman"/>
          <w:b/>
          <w:bCs/>
          <w:sz w:val="28"/>
          <w:szCs w:val="28"/>
          <w:lang w:val="vi-VN"/>
        </w:rPr>
        <w:t>Điều quan trọng</w:t>
      </w:r>
      <w:r w:rsidRPr="0065232F">
        <w:rPr>
          <w:rFonts w:ascii="Times New Roman" w:hAnsi="Times New Roman" w:cs="Times New Roman"/>
          <w:b/>
          <w:bCs/>
          <w:sz w:val="28"/>
          <w:szCs w:val="28"/>
        </w:rPr>
        <w:t xml:space="preserve"> </w:t>
      </w:r>
      <w:r w:rsidRPr="0065232F">
        <w:rPr>
          <w:rFonts w:ascii="Times New Roman" w:hAnsi="Times New Roman" w:cs="Times New Roman"/>
          <w:b/>
          <w:bCs/>
          <w:sz w:val="28"/>
          <w:szCs w:val="28"/>
          <w:lang w:val="vi-VN"/>
        </w:rPr>
        <w:t>của 1 kiến trúc sư bắt buộc nắm rõ để đạt thành công là gì?</w:t>
      </w:r>
    </w:p>
    <w:p w14:paraId="58462418" w14:textId="77777777" w:rsidR="00544B83" w:rsidRPr="00CF737E" w:rsidRDefault="00544B83" w:rsidP="00544B83">
      <w:pPr>
        <w:spacing w:line="360" w:lineRule="auto"/>
        <w:jc w:val="both"/>
        <w:rPr>
          <w:rFonts w:ascii="Times New Roman" w:hAnsi="Times New Roman" w:cs="Times New Roman"/>
          <w:sz w:val="28"/>
          <w:szCs w:val="28"/>
          <w:lang w:val="vi-VN"/>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 xml:space="preserve">Thành công hay không phụ thuộc vào chính bản thân chúng ta. Thứ nhất đó là nắm rõ kiến thức chuyên môn. Thứ hai là thành thạo các kỹ năng mềm. Chuyên môn tốt mà kỹ năng kém thì </w:t>
      </w:r>
      <w:r w:rsidRPr="00305933">
        <w:rPr>
          <w:rFonts w:ascii="Times New Roman" w:hAnsi="Times New Roman" w:cs="Times New Roman"/>
          <w:color w:val="000000" w:themeColor="text1"/>
          <w:sz w:val="28"/>
          <w:szCs w:val="28"/>
        </w:rPr>
        <w:t>sẽ</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vụt mất cơ hội thành công. Kỹ năng tốt mà chuyên môn kém cũng không thể phát triển lâu dài được. Do đó chúng ta phải hòa hợp được chuyên môn và kỹ năng.</w:t>
      </w:r>
    </w:p>
    <w:p w14:paraId="15E39147" w14:textId="77777777" w:rsidR="00544B83" w:rsidRPr="0065232F" w:rsidRDefault="00544B83" w:rsidP="00544B83">
      <w:pPr>
        <w:spacing w:line="360" w:lineRule="auto"/>
        <w:jc w:val="both"/>
        <w:rPr>
          <w:rFonts w:ascii="Times New Roman" w:hAnsi="Times New Roman" w:cs="Times New Roman"/>
          <w:b/>
          <w:bCs/>
          <w:sz w:val="28"/>
          <w:szCs w:val="28"/>
          <w:lang w:val="vi-VN"/>
        </w:rPr>
      </w:pPr>
      <w:r w:rsidRPr="0065232F">
        <w:rPr>
          <w:rFonts w:ascii="Times New Roman" w:hAnsi="Times New Roman" w:cs="Times New Roman"/>
          <w:b/>
          <w:bCs/>
          <w:sz w:val="28"/>
          <w:szCs w:val="28"/>
        </w:rPr>
        <w:t xml:space="preserve">Câu 22: </w:t>
      </w:r>
      <w:r w:rsidRPr="0065232F">
        <w:rPr>
          <w:rFonts w:ascii="Times New Roman" w:hAnsi="Times New Roman" w:cs="Times New Roman"/>
          <w:b/>
          <w:bCs/>
          <w:sz w:val="28"/>
          <w:szCs w:val="28"/>
          <w:lang w:val="vi-VN"/>
        </w:rPr>
        <w:t>Vấn đề thực tập tốt nghiệp?</w:t>
      </w:r>
    </w:p>
    <w:p w14:paraId="56490983"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Tất cả các chương trình đào tạo của khoa đều có môn thực tập tốt nghiệp và sẽ thường rơi vào HK 7. Các em lưu ý 1 điều rằng là thực tập tốt nghiệp được tổ chức 3 đợt trong 1 năm: tháng 3, tháng 7 và tháng 10 nhưng chủ yếu là vào đợt tháng 7. Khi tham gia thực tập tốt nghiệp có những lưu ý</w:t>
      </w:r>
      <w:r w:rsidRPr="00CF737E">
        <w:rPr>
          <w:rFonts w:ascii="Times New Roman" w:hAnsi="Times New Roman" w:cs="Times New Roman"/>
          <w:sz w:val="28"/>
          <w:szCs w:val="28"/>
        </w:rPr>
        <w:t xml:space="preserve"> các bạn xem trên trang web khoa,</w:t>
      </w:r>
      <w:r w:rsidRPr="00CF737E">
        <w:rPr>
          <w:rFonts w:ascii="Times New Roman" w:hAnsi="Times New Roman" w:cs="Times New Roman"/>
          <w:sz w:val="28"/>
          <w:szCs w:val="28"/>
          <w:lang w:val="vi-VN"/>
        </w:rPr>
        <w:t xml:space="preserve"> mục liên quan đến thực tập tốt nghiệp có đầy đủ thông tin về thực tập tốt nghiệp</w:t>
      </w:r>
      <w:r>
        <w:rPr>
          <w:rFonts w:ascii="Times New Roman" w:hAnsi="Times New Roman" w:cs="Times New Roman"/>
          <w:sz w:val="28"/>
          <w:szCs w:val="28"/>
        </w:rPr>
        <w:t>;</w:t>
      </w:r>
    </w:p>
    <w:p w14:paraId="4AFED3AF" w14:textId="77777777" w:rsidR="00544B83" w:rsidRPr="003723AD" w:rsidRDefault="00000000" w:rsidP="00544B83">
      <w:pPr>
        <w:spacing w:line="360" w:lineRule="auto"/>
        <w:jc w:val="both"/>
        <w:rPr>
          <w:rFonts w:ascii="Times New Roman" w:hAnsi="Times New Roman" w:cs="Times New Roman"/>
          <w:color w:val="000000" w:themeColor="text1"/>
          <w:sz w:val="28"/>
          <w:szCs w:val="28"/>
        </w:rPr>
      </w:pPr>
      <w:hyperlink r:id="rId8" w:history="1">
        <w:r w:rsidR="00544B83" w:rsidRPr="006A4AB6">
          <w:rPr>
            <w:rStyle w:val="Hyperlink"/>
            <w:rFonts w:ascii="Times New Roman" w:hAnsi="Times New Roman" w:cs="Times New Roman"/>
            <w:sz w:val="28"/>
            <w:szCs w:val="28"/>
          </w:rPr>
          <w:t>https://fceam.hcmute.edu.vn/ArticleId/361798df-4973-4855-adae-0469f7de381c/cac-mau-don-ve-thuc-tap-tot-nghiep</w:t>
        </w:r>
      </w:hyperlink>
    </w:p>
    <w:p w14:paraId="2D0BCC66" w14:textId="77777777" w:rsidR="00544B83" w:rsidRPr="00CF737E" w:rsidRDefault="00544B83" w:rsidP="00544B83">
      <w:pPr>
        <w:spacing w:line="360" w:lineRule="auto"/>
        <w:jc w:val="both"/>
        <w:rPr>
          <w:rFonts w:ascii="Times New Roman" w:hAnsi="Times New Roman" w:cs="Times New Roman"/>
          <w:sz w:val="28"/>
          <w:szCs w:val="28"/>
          <w:lang w:val="vi-VN"/>
        </w:rPr>
      </w:pPr>
      <w:r w:rsidRPr="00CF737E">
        <w:rPr>
          <w:rFonts w:ascii="Times New Roman" w:hAnsi="Times New Roman" w:cs="Times New Roman"/>
          <w:sz w:val="28"/>
          <w:szCs w:val="28"/>
          <w:lang w:val="vi-VN"/>
        </w:rPr>
        <w:t>Trước mỗi đợt</w:t>
      </w:r>
      <w:r>
        <w:rPr>
          <w:rFonts w:ascii="Times New Roman" w:hAnsi="Times New Roman" w:cs="Times New Roman"/>
          <w:sz w:val="28"/>
          <w:szCs w:val="28"/>
        </w:rPr>
        <w:t xml:space="preserve"> thực tập</w:t>
      </w:r>
      <w:r w:rsidRPr="00CF737E">
        <w:rPr>
          <w:rFonts w:ascii="Times New Roman" w:hAnsi="Times New Roman" w:cs="Times New Roman"/>
          <w:sz w:val="28"/>
          <w:szCs w:val="28"/>
          <w:lang w:val="vi-VN"/>
        </w:rPr>
        <w:t xml:space="preserve"> khoảng 1 tháng, các thầy cô quản ngành sẽ gửi thông tin cho sinh viên đăng kí</w:t>
      </w:r>
      <w:r>
        <w:rPr>
          <w:rFonts w:ascii="Times New Roman" w:hAnsi="Times New Roman" w:cs="Times New Roman"/>
          <w:sz w:val="28"/>
          <w:szCs w:val="28"/>
        </w:rPr>
        <w:t>. L</w:t>
      </w:r>
      <w:r w:rsidRPr="00CF737E">
        <w:rPr>
          <w:rFonts w:ascii="Times New Roman" w:hAnsi="Times New Roman" w:cs="Times New Roman"/>
          <w:sz w:val="28"/>
          <w:szCs w:val="28"/>
          <w:lang w:val="vi-VN"/>
        </w:rPr>
        <w:t>ưu ý rằng môn thực tập tốt nghiệp sẽ t</w:t>
      </w:r>
      <w:r w:rsidRPr="00CF737E">
        <w:rPr>
          <w:rFonts w:ascii="Times New Roman" w:hAnsi="Times New Roman" w:cs="Times New Roman"/>
          <w:sz w:val="28"/>
          <w:szCs w:val="28"/>
        </w:rPr>
        <w:t>i</w:t>
      </w:r>
      <w:r w:rsidRPr="00CF737E">
        <w:rPr>
          <w:rFonts w:ascii="Times New Roman" w:hAnsi="Times New Roman" w:cs="Times New Roman"/>
          <w:sz w:val="28"/>
          <w:szCs w:val="28"/>
          <w:lang w:val="vi-VN"/>
        </w:rPr>
        <w:t>ếp xúc với doanh nghiệp nên cần phải có kiến thức nền tảng nhất định</w:t>
      </w:r>
      <w:r>
        <w:rPr>
          <w:rFonts w:ascii="Times New Roman" w:hAnsi="Times New Roman" w:cs="Times New Roman"/>
          <w:sz w:val="28"/>
          <w:szCs w:val="28"/>
        </w:rPr>
        <w:t>.</w:t>
      </w:r>
      <w:r w:rsidRPr="00CF737E">
        <w:rPr>
          <w:rFonts w:ascii="Times New Roman" w:hAnsi="Times New Roman" w:cs="Times New Roman"/>
          <w:sz w:val="28"/>
          <w:szCs w:val="28"/>
          <w:lang w:val="vi-VN"/>
        </w:rPr>
        <w:t xml:space="preserve"> </w:t>
      </w:r>
      <w:r>
        <w:rPr>
          <w:rFonts w:ascii="Times New Roman" w:hAnsi="Times New Roman" w:cs="Times New Roman"/>
          <w:sz w:val="28"/>
          <w:szCs w:val="28"/>
        </w:rPr>
        <w:t>D</w:t>
      </w:r>
      <w:r w:rsidRPr="00CF737E">
        <w:rPr>
          <w:rFonts w:ascii="Times New Roman" w:hAnsi="Times New Roman" w:cs="Times New Roman"/>
          <w:sz w:val="28"/>
          <w:szCs w:val="28"/>
          <w:lang w:val="vi-VN"/>
        </w:rPr>
        <w:t xml:space="preserve">o đó tùy theo ngành mà </w:t>
      </w:r>
      <w:r w:rsidRPr="00CF737E">
        <w:rPr>
          <w:rFonts w:ascii="Times New Roman" w:hAnsi="Times New Roman" w:cs="Times New Roman"/>
          <w:sz w:val="28"/>
          <w:szCs w:val="28"/>
        </w:rPr>
        <w:t>sinh viên</w:t>
      </w:r>
      <w:r w:rsidRPr="00CF737E">
        <w:rPr>
          <w:rFonts w:ascii="Times New Roman" w:hAnsi="Times New Roman" w:cs="Times New Roman"/>
          <w:sz w:val="28"/>
          <w:szCs w:val="28"/>
          <w:lang w:val="vi-VN"/>
        </w:rPr>
        <w:t xml:space="preserve"> phải hoàn thành một số môn học. Trưởng ngành kiểm tra thông tin đăng kí của các </w:t>
      </w:r>
      <w:r w:rsidRPr="00CF737E">
        <w:rPr>
          <w:rFonts w:ascii="Times New Roman" w:hAnsi="Times New Roman" w:cs="Times New Roman"/>
          <w:sz w:val="28"/>
          <w:szCs w:val="28"/>
          <w:lang w:val="vi-VN"/>
        </w:rPr>
        <w:lastRenderedPageBreak/>
        <w:t xml:space="preserve">bạn, sau đó thầy cô sẽ lọc ra những bạn đủ điều kiện để tham gia đợt thực tập. Nếu chưa đủ điều kiện các bạn cần cố gắng thêm và tham gia thực tập ở đợt tiếp theo. </w:t>
      </w:r>
    </w:p>
    <w:p w14:paraId="38AD2724" w14:textId="77777777" w:rsidR="00544B83" w:rsidRDefault="00544B83" w:rsidP="00544B83">
      <w:pPr>
        <w:spacing w:line="360" w:lineRule="auto"/>
        <w:jc w:val="both"/>
        <w:rPr>
          <w:rFonts w:ascii="Times New Roman" w:hAnsi="Times New Roman" w:cs="Times New Roman"/>
          <w:sz w:val="28"/>
          <w:szCs w:val="28"/>
        </w:rPr>
      </w:pPr>
      <w:r w:rsidRPr="00CF737E">
        <w:rPr>
          <w:rFonts w:ascii="Times New Roman" w:hAnsi="Times New Roman" w:cs="Times New Roman"/>
          <w:sz w:val="28"/>
          <w:szCs w:val="28"/>
          <w:lang w:val="vi-VN"/>
        </w:rPr>
        <w:t>Về công ty thực tập: theo thống nhất của các thầy</w:t>
      </w:r>
      <w:r>
        <w:rPr>
          <w:rFonts w:ascii="Times New Roman" w:hAnsi="Times New Roman" w:cs="Times New Roman"/>
          <w:sz w:val="28"/>
          <w:szCs w:val="28"/>
        </w:rPr>
        <w:t xml:space="preserve"> cô</w:t>
      </w:r>
      <w:r w:rsidRPr="00CF737E">
        <w:rPr>
          <w:rFonts w:ascii="Times New Roman" w:hAnsi="Times New Roman" w:cs="Times New Roman"/>
          <w:sz w:val="28"/>
          <w:szCs w:val="28"/>
          <w:lang w:val="vi-VN"/>
        </w:rPr>
        <w:t xml:space="preserve"> trong khoa thì các thầy cô mong muốn các bạn chủ động trong vấn đề học tập kể cả thực tập, nếu các bạn có sự chủ động sẽ tốt cho các bạn và khi lựa chọn các công ty thực tập sẽ ưu tiên lựa chọn theo nguyện vọng của các bạn. Nghĩa là các bạn chủ động thông qua các chuyên đề doanh nghiệp, thông qua các hoạt động kết nối với doanh nghiệp, các anh chị cựu sinh viên, các bạn thấy những công ty thích hợp để đi thực tập thì bạn có thể đăng kí công ty đó, thầy cô sẽ ưu tiên phân cho các bạn. Nếu như những bạn không có công ty thực tập thì khoa và các thầy cô trong khoa sẽ hướng dẫn hỗ trợ công ty cho các bạn. Thầy, cô quản ngành sẽ có nhiệm vụ phân công công ty cho các bạn. Các bạn sẽ nhận được thông tin thực tập và giáo viên hướng dẫn của mình. Trong quá trình đi thực tập, những yêu cầu về an toàn và trang phục bên khoa, GVHD sẽ thông báo, hỗ trợ. Khi đến công ty thực tập, các bạn sẽ thực tập toàn thời gian và thời gian yêu cầu tối thiểu là 2 tháng</w:t>
      </w:r>
      <w:r>
        <w:rPr>
          <w:rFonts w:ascii="Times New Roman" w:hAnsi="Times New Roman" w:cs="Times New Roman"/>
          <w:sz w:val="28"/>
          <w:szCs w:val="28"/>
        </w:rPr>
        <w:t xml:space="preserve"> (8 tuần).</w:t>
      </w:r>
      <w:r w:rsidRPr="00CF737E">
        <w:rPr>
          <w:rFonts w:ascii="Times New Roman" w:hAnsi="Times New Roman" w:cs="Times New Roman"/>
          <w:sz w:val="28"/>
          <w:szCs w:val="28"/>
          <w:lang w:val="vi-VN"/>
        </w:rPr>
        <w:t xml:space="preserve"> </w:t>
      </w:r>
      <w:r>
        <w:rPr>
          <w:rFonts w:ascii="Times New Roman" w:hAnsi="Times New Roman" w:cs="Times New Roman"/>
          <w:sz w:val="28"/>
          <w:szCs w:val="28"/>
        </w:rPr>
        <w:t>D</w:t>
      </w:r>
      <w:r w:rsidRPr="00CF737E">
        <w:rPr>
          <w:rFonts w:ascii="Times New Roman" w:hAnsi="Times New Roman" w:cs="Times New Roman"/>
          <w:sz w:val="28"/>
          <w:szCs w:val="28"/>
          <w:lang w:val="vi-VN"/>
        </w:rPr>
        <w:t xml:space="preserve">ĩ nhiên các bạn có thể tham gia với thời </w:t>
      </w:r>
      <w:proofErr w:type="gramStart"/>
      <w:r w:rsidRPr="00CF737E">
        <w:rPr>
          <w:rFonts w:ascii="Times New Roman" w:hAnsi="Times New Roman" w:cs="Times New Roman"/>
          <w:sz w:val="28"/>
          <w:szCs w:val="28"/>
          <w:lang w:val="vi-VN"/>
        </w:rPr>
        <w:t>gian  nhiều</w:t>
      </w:r>
      <w:proofErr w:type="gramEnd"/>
      <w:r w:rsidRPr="00CF737E">
        <w:rPr>
          <w:rFonts w:ascii="Times New Roman" w:hAnsi="Times New Roman" w:cs="Times New Roman"/>
          <w:sz w:val="28"/>
          <w:szCs w:val="28"/>
          <w:lang w:val="vi-VN"/>
        </w:rPr>
        <w:t xml:space="preserve"> hơn. GVHD, </w:t>
      </w:r>
      <w:r w:rsidRPr="00CF737E">
        <w:rPr>
          <w:rFonts w:ascii="Times New Roman" w:hAnsi="Times New Roman" w:cs="Times New Roman"/>
          <w:sz w:val="28"/>
          <w:szCs w:val="28"/>
        </w:rPr>
        <w:t>sinh viên</w:t>
      </w:r>
      <w:r w:rsidRPr="00CF737E">
        <w:rPr>
          <w:rFonts w:ascii="Times New Roman" w:hAnsi="Times New Roman" w:cs="Times New Roman"/>
          <w:sz w:val="28"/>
          <w:szCs w:val="28"/>
          <w:lang w:val="vi-VN"/>
        </w:rPr>
        <w:t xml:space="preserve"> và công ty sẽ có m</w:t>
      </w:r>
      <w:r w:rsidRPr="00CF737E">
        <w:rPr>
          <w:rFonts w:ascii="Times New Roman" w:hAnsi="Times New Roman" w:cs="Times New Roman"/>
          <w:sz w:val="28"/>
          <w:szCs w:val="28"/>
        </w:rPr>
        <w:t>ố</w:t>
      </w:r>
      <w:r w:rsidRPr="00CF737E">
        <w:rPr>
          <w:rFonts w:ascii="Times New Roman" w:hAnsi="Times New Roman" w:cs="Times New Roman"/>
          <w:sz w:val="28"/>
          <w:szCs w:val="28"/>
          <w:lang w:val="vi-VN"/>
        </w:rPr>
        <w:t xml:space="preserve">i liên hệ với nhau, hàng tuần </w:t>
      </w:r>
      <w:r w:rsidRPr="00CF737E">
        <w:rPr>
          <w:rFonts w:ascii="Times New Roman" w:hAnsi="Times New Roman" w:cs="Times New Roman"/>
          <w:sz w:val="28"/>
          <w:szCs w:val="28"/>
        </w:rPr>
        <w:t>SV</w:t>
      </w:r>
      <w:r w:rsidRPr="00CF737E">
        <w:rPr>
          <w:rFonts w:ascii="Times New Roman" w:hAnsi="Times New Roman" w:cs="Times New Roman"/>
          <w:sz w:val="28"/>
          <w:szCs w:val="28"/>
          <w:lang w:val="vi-VN"/>
        </w:rPr>
        <w:t xml:space="preserve"> phải gửi báo cáo về cho GVHD, nội dung của báo cáo chính là nội dung việc làm mà công ty giao cho các bạn kèm với các hình ảnh minh họa. Trước khi đi thực </w:t>
      </w:r>
      <w:r w:rsidRPr="00CF737E">
        <w:rPr>
          <w:rFonts w:ascii="Times New Roman" w:hAnsi="Times New Roman" w:cs="Times New Roman"/>
          <w:sz w:val="28"/>
          <w:szCs w:val="28"/>
        </w:rPr>
        <w:t>tập</w:t>
      </w:r>
      <w:r w:rsidRPr="00CF737E">
        <w:rPr>
          <w:rFonts w:ascii="Times New Roman" w:hAnsi="Times New Roman" w:cs="Times New Roman"/>
          <w:sz w:val="28"/>
          <w:szCs w:val="28"/>
          <w:lang w:val="vi-VN"/>
        </w:rPr>
        <w:t xml:space="preserve">, các thầy cô trong khoa và GVHD sẽ gửi </w:t>
      </w:r>
      <w:r w:rsidRPr="00305933">
        <w:rPr>
          <w:rFonts w:ascii="Times New Roman" w:hAnsi="Times New Roman" w:cs="Times New Roman"/>
          <w:color w:val="000000" w:themeColor="text1"/>
          <w:sz w:val="28"/>
          <w:szCs w:val="28"/>
          <w:lang w:val="vi-VN"/>
        </w:rPr>
        <w:t xml:space="preserve">thư </w:t>
      </w:r>
      <w:r w:rsidRPr="00305933">
        <w:rPr>
          <w:rFonts w:ascii="Times New Roman" w:hAnsi="Times New Roman" w:cs="Times New Roman"/>
          <w:color w:val="000000" w:themeColor="text1"/>
          <w:sz w:val="28"/>
          <w:szCs w:val="28"/>
        </w:rPr>
        <w:t>giới thiệu</w:t>
      </w:r>
      <w:r w:rsidRPr="00305933">
        <w:rPr>
          <w:rFonts w:ascii="Times New Roman" w:hAnsi="Times New Roman" w:cs="Times New Roman"/>
          <w:color w:val="000000" w:themeColor="text1"/>
          <w:sz w:val="28"/>
          <w:szCs w:val="28"/>
          <w:lang w:val="vi-VN"/>
        </w:rPr>
        <w:t xml:space="preserve"> cho</w:t>
      </w:r>
      <w:r w:rsidRPr="00CF737E">
        <w:rPr>
          <w:rFonts w:ascii="Times New Roman" w:hAnsi="Times New Roman" w:cs="Times New Roman"/>
          <w:sz w:val="28"/>
          <w:szCs w:val="28"/>
          <w:lang w:val="vi-VN"/>
        </w:rPr>
        <w:t xml:space="preserve"> công ty. Sau khi các bạn thực tập xong 2 tháng sẽ phải làm 1 báo cá</w:t>
      </w:r>
      <w:r>
        <w:rPr>
          <w:rFonts w:ascii="Times New Roman" w:hAnsi="Times New Roman" w:cs="Times New Roman"/>
          <w:sz w:val="28"/>
          <w:szCs w:val="28"/>
          <w:lang w:val="vi-VN"/>
        </w:rPr>
        <w:t>o</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 xml:space="preserve">mẫu có trên </w:t>
      </w:r>
      <w:r w:rsidRPr="00CF737E">
        <w:rPr>
          <w:rFonts w:ascii="Times New Roman" w:hAnsi="Times New Roman" w:cs="Times New Roman"/>
          <w:sz w:val="28"/>
          <w:szCs w:val="28"/>
        </w:rPr>
        <w:t>trang web</w:t>
      </w:r>
      <w:r w:rsidRPr="00CF737E">
        <w:rPr>
          <w:rFonts w:ascii="Times New Roman" w:hAnsi="Times New Roman" w:cs="Times New Roman"/>
          <w:sz w:val="28"/>
          <w:szCs w:val="28"/>
          <w:lang w:val="vi-VN"/>
        </w:rPr>
        <w:t xml:space="preserve"> của </w:t>
      </w:r>
      <w:r w:rsidRPr="00DA7B08">
        <w:rPr>
          <w:rFonts w:ascii="Times New Roman" w:hAnsi="Times New Roman" w:cs="Times New Roman"/>
          <w:color w:val="000000" w:themeColor="text1"/>
          <w:sz w:val="28"/>
          <w:szCs w:val="28"/>
          <w:lang w:val="vi-VN"/>
        </w:rPr>
        <w:t>khoa</w:t>
      </w:r>
      <w:r w:rsidRPr="00DA7B08">
        <w:rPr>
          <w:rFonts w:ascii="Times New Roman" w:hAnsi="Times New Roman" w:cs="Times New Roman"/>
          <w:color w:val="000000" w:themeColor="text1"/>
          <w:sz w:val="28"/>
          <w:szCs w:val="28"/>
        </w:rPr>
        <w:t xml:space="preserve">: </w:t>
      </w:r>
      <w:hyperlink r:id="rId9" w:history="1">
        <w:r w:rsidRPr="006A4AB6">
          <w:rPr>
            <w:rStyle w:val="Hyperlink"/>
            <w:rFonts w:ascii="Times New Roman" w:hAnsi="Times New Roman" w:cs="Times New Roman"/>
            <w:sz w:val="28"/>
            <w:szCs w:val="28"/>
          </w:rPr>
          <w:t>https://fceam.hcmute.edu.vn/ArticleId/361798df-4973-4855-adae-0469f7de381c/cac-mau-don-ve-thuc-tap-tot-nghiep</w:t>
        </w:r>
      </w:hyperlink>
      <w:r>
        <w:rPr>
          <w:rFonts w:ascii="Times New Roman" w:hAnsi="Times New Roman" w:cs="Times New Roman"/>
          <w:sz w:val="28"/>
          <w:szCs w:val="28"/>
        </w:rPr>
        <w:t>.</w:t>
      </w:r>
    </w:p>
    <w:p w14:paraId="65C371DC" w14:textId="77777777" w:rsidR="00544B83" w:rsidRPr="00CF737E" w:rsidRDefault="00544B83" w:rsidP="00544B83">
      <w:pPr>
        <w:spacing w:line="360" w:lineRule="auto"/>
        <w:jc w:val="both"/>
        <w:rPr>
          <w:rFonts w:ascii="Times New Roman" w:hAnsi="Times New Roman" w:cs="Times New Roman"/>
          <w:sz w:val="28"/>
          <w:szCs w:val="28"/>
        </w:rPr>
      </w:pPr>
      <w:r w:rsidRPr="00CF737E">
        <w:rPr>
          <w:rFonts w:ascii="Times New Roman" w:hAnsi="Times New Roman" w:cs="Times New Roman"/>
          <w:sz w:val="28"/>
          <w:szCs w:val="28"/>
          <w:lang w:val="vi-VN"/>
        </w:rPr>
        <w:t xml:space="preserve"> Mục đích của thực tập tốt nghiệp không chỉ là 1 môn học mà còn là cơ hội để các bạn tiếp xúc với doanh nghiệp, hỗ trợ việc làm cho các bạn sau này. Sau khi hoàn thành thực tập, khuyến khích các bạn nên kết nối với công ty, với các anh chị đã hướng dẫn mình để giữ những mối quan hệ</w:t>
      </w:r>
      <w:r w:rsidRPr="00CF737E">
        <w:rPr>
          <w:rFonts w:ascii="Times New Roman" w:hAnsi="Times New Roman" w:cs="Times New Roman"/>
          <w:sz w:val="28"/>
          <w:szCs w:val="28"/>
        </w:rPr>
        <w:t xml:space="preserve"> sẽ tốt cho mình sau này</w:t>
      </w:r>
      <w:r w:rsidRPr="00CF737E">
        <w:rPr>
          <w:rFonts w:ascii="Times New Roman" w:hAnsi="Times New Roman" w:cs="Times New Roman"/>
          <w:sz w:val="28"/>
          <w:szCs w:val="28"/>
          <w:lang w:val="vi-VN"/>
        </w:rPr>
        <w:t>.</w:t>
      </w:r>
    </w:p>
    <w:p w14:paraId="15F3E056"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lastRenderedPageBreak/>
        <w:t>Câu 23: Là sinh viên nữ học ngành kiến trúc, em lo lắng vấn đề nữ học ngành kiế</w:t>
      </w:r>
      <w:r>
        <w:rPr>
          <w:rFonts w:ascii="Times New Roman" w:hAnsi="Times New Roman" w:cs="Times New Roman"/>
          <w:b/>
          <w:bCs/>
          <w:sz w:val="28"/>
          <w:szCs w:val="28"/>
        </w:rPr>
        <w:t>n trúc sẽ bị nặng về khối lượng học</w:t>
      </w:r>
      <w:r w:rsidRPr="0065232F">
        <w:rPr>
          <w:rFonts w:ascii="Times New Roman" w:hAnsi="Times New Roman" w:cs="Times New Roman"/>
          <w:b/>
          <w:bCs/>
          <w:sz w:val="28"/>
          <w:szCs w:val="28"/>
        </w:rPr>
        <w:t xml:space="preserve"> và doanh nghiệp sẽ ưu tiên việc làm cho nam nhiều hơn, như vậy có đúng không ạ?</w:t>
      </w:r>
    </w:p>
    <w:p w14:paraId="47F20DCC" w14:textId="77777777" w:rsidR="00544B83" w:rsidRDefault="00544B83" w:rsidP="00544B83">
      <w:pPr>
        <w:tabs>
          <w:tab w:val="left" w:pos="1068"/>
        </w:tabs>
        <w:spacing w:line="360" w:lineRule="auto"/>
        <w:jc w:val="both"/>
        <w:rPr>
          <w:rFonts w:ascii="Times New Roman" w:hAnsi="Times New Roman" w:cs="Times New Roman"/>
          <w:sz w:val="28"/>
          <w:szCs w:val="28"/>
          <w:lang w:val="vi-VN"/>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 xml:space="preserve">Thoạt nhìn giữa một KTS nữ và một KS xây dựng nữ thì các bạn nữ học KS sẽ có phần cực hơn các bạn nữ học </w:t>
      </w:r>
      <w:r w:rsidRPr="00CF737E">
        <w:rPr>
          <w:rFonts w:ascii="Times New Roman" w:hAnsi="Times New Roman" w:cs="Times New Roman"/>
          <w:sz w:val="28"/>
          <w:szCs w:val="28"/>
        </w:rPr>
        <w:t>k</w:t>
      </w:r>
      <w:r>
        <w:rPr>
          <w:rFonts w:ascii="Times New Roman" w:hAnsi="Times New Roman" w:cs="Times New Roman"/>
          <w:sz w:val="28"/>
          <w:szCs w:val="28"/>
        </w:rPr>
        <w:t>iến trúc</w:t>
      </w:r>
      <w:r w:rsidRPr="00CF737E">
        <w:rPr>
          <w:rFonts w:ascii="Times New Roman" w:hAnsi="Times New Roman" w:cs="Times New Roman"/>
          <w:sz w:val="28"/>
          <w:szCs w:val="28"/>
          <w:lang w:val="vi-VN"/>
        </w:rPr>
        <w:t>. Tuy nhiên,</w:t>
      </w:r>
      <w:r>
        <w:rPr>
          <w:rFonts w:ascii="Times New Roman" w:hAnsi="Times New Roman" w:cs="Times New Roman"/>
          <w:sz w:val="28"/>
          <w:szCs w:val="28"/>
        </w:rPr>
        <w:t xml:space="preserve"> bên cạnh các công việc tại công trường (có thể xem là cực nhọc đối với nữ), KTS nữ có thể làm các công việc tại văn phòng như công tác thiết kế, thế mạnh của của KTS. Ngoài ra, </w:t>
      </w:r>
      <w:r w:rsidRPr="00CF737E">
        <w:rPr>
          <w:rFonts w:ascii="Times New Roman" w:hAnsi="Times New Roman" w:cs="Times New Roman"/>
          <w:sz w:val="28"/>
          <w:szCs w:val="28"/>
          <w:lang w:val="vi-VN"/>
        </w:rPr>
        <w:t xml:space="preserve">1 KTS nữ </w:t>
      </w:r>
      <w:r>
        <w:rPr>
          <w:rFonts w:ascii="Times New Roman" w:hAnsi="Times New Roman" w:cs="Times New Roman"/>
          <w:sz w:val="28"/>
          <w:szCs w:val="28"/>
        </w:rPr>
        <w:t xml:space="preserve">thường tỉ mỉ chi tiết hơn, </w:t>
      </w:r>
      <w:r w:rsidRPr="00CF737E">
        <w:rPr>
          <w:rFonts w:ascii="Times New Roman" w:hAnsi="Times New Roman" w:cs="Times New Roman"/>
          <w:sz w:val="28"/>
          <w:szCs w:val="28"/>
          <w:lang w:val="vi-VN"/>
        </w:rPr>
        <w:t>có những thế mạnh riêng</w:t>
      </w:r>
      <w:r>
        <w:rPr>
          <w:rFonts w:ascii="Times New Roman" w:hAnsi="Times New Roman" w:cs="Times New Roman"/>
          <w:sz w:val="28"/>
          <w:szCs w:val="28"/>
        </w:rPr>
        <w:t xml:space="preserve"> và </w:t>
      </w:r>
      <w:r w:rsidRPr="00CF737E">
        <w:rPr>
          <w:rFonts w:ascii="Times New Roman" w:hAnsi="Times New Roman" w:cs="Times New Roman"/>
          <w:sz w:val="28"/>
          <w:szCs w:val="28"/>
          <w:lang w:val="vi-VN"/>
        </w:rPr>
        <w:t>đó là ưu điểm</w:t>
      </w:r>
      <w:r>
        <w:rPr>
          <w:rFonts w:ascii="Times New Roman" w:hAnsi="Times New Roman" w:cs="Times New Roman"/>
          <w:sz w:val="28"/>
          <w:szCs w:val="28"/>
        </w:rPr>
        <w:t xml:space="preserve"> mà các công ty </w:t>
      </w:r>
      <w:proofErr w:type="gramStart"/>
      <w:r>
        <w:rPr>
          <w:rFonts w:ascii="Times New Roman" w:hAnsi="Times New Roman" w:cs="Times New Roman"/>
          <w:sz w:val="28"/>
          <w:szCs w:val="28"/>
        </w:rPr>
        <w:t>sẽ  nhìn</w:t>
      </w:r>
      <w:proofErr w:type="gramEnd"/>
      <w:r>
        <w:rPr>
          <w:rFonts w:ascii="Times New Roman" w:hAnsi="Times New Roman" w:cs="Times New Roman"/>
          <w:sz w:val="28"/>
          <w:szCs w:val="28"/>
        </w:rPr>
        <w:t xml:space="preserve"> vào khi tuyển dụng.</w:t>
      </w:r>
    </w:p>
    <w:p w14:paraId="2C081AAF" w14:textId="77777777" w:rsidR="00544B83" w:rsidRPr="0065232F" w:rsidRDefault="00544B83" w:rsidP="00544B83">
      <w:pPr>
        <w:spacing w:line="360" w:lineRule="auto"/>
        <w:jc w:val="both"/>
        <w:rPr>
          <w:rFonts w:ascii="Times New Roman" w:hAnsi="Times New Roman" w:cs="Times New Roman"/>
          <w:b/>
          <w:bCs/>
          <w:sz w:val="28"/>
          <w:szCs w:val="28"/>
          <w:lang w:val="vi-VN"/>
        </w:rPr>
      </w:pPr>
      <w:r w:rsidRPr="0065232F">
        <w:rPr>
          <w:rFonts w:ascii="Times New Roman" w:hAnsi="Times New Roman" w:cs="Times New Roman"/>
          <w:b/>
          <w:bCs/>
          <w:sz w:val="28"/>
          <w:szCs w:val="28"/>
        </w:rPr>
        <w:t xml:space="preserve">Câu 24: </w:t>
      </w:r>
      <w:r w:rsidRPr="0065232F">
        <w:rPr>
          <w:rFonts w:ascii="Times New Roman" w:hAnsi="Times New Roman" w:cs="Times New Roman"/>
          <w:b/>
          <w:bCs/>
          <w:sz w:val="28"/>
          <w:szCs w:val="28"/>
          <w:lang w:val="vi-VN"/>
        </w:rPr>
        <w:t>Nên phân bố thời gian học trong HK2</w:t>
      </w:r>
      <w:r w:rsidRPr="0065232F">
        <w:rPr>
          <w:rFonts w:ascii="Times New Roman" w:hAnsi="Times New Roman" w:cs="Times New Roman"/>
          <w:b/>
          <w:bCs/>
          <w:sz w:val="28"/>
          <w:szCs w:val="28"/>
        </w:rPr>
        <w:t xml:space="preserve"> của CTĐT</w:t>
      </w:r>
      <w:r w:rsidRPr="0065232F">
        <w:rPr>
          <w:rFonts w:ascii="Times New Roman" w:hAnsi="Times New Roman" w:cs="Times New Roman"/>
          <w:b/>
          <w:bCs/>
          <w:sz w:val="28"/>
          <w:szCs w:val="28"/>
          <w:lang w:val="vi-VN"/>
        </w:rPr>
        <w:t xml:space="preserve"> sao cho hợp lí để ra trường đúng hạn ạ?</w:t>
      </w:r>
    </w:p>
    <w:p w14:paraId="4DF481AB" w14:textId="77777777" w:rsidR="00544B83" w:rsidRPr="00CF737E" w:rsidRDefault="00544B83" w:rsidP="00544B83">
      <w:pPr>
        <w:spacing w:line="360" w:lineRule="auto"/>
        <w:jc w:val="both"/>
        <w:rPr>
          <w:rFonts w:ascii="Times New Roman" w:hAnsi="Times New Roman" w:cs="Times New Roman"/>
          <w:sz w:val="28"/>
          <w:szCs w:val="28"/>
          <w:lang w:val="vi-VN"/>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lang w:val="vi-VN"/>
        </w:rPr>
        <w:t xml:space="preserve">Ở HK 2 thì lịch cứng của các bạn khoảng 20 tín chỉ theo CTĐT, do đó các bạn nên đăng kí thêm các môn CNXHKH, KTCT, TTHCM. Và nên làm quen thêm các anh chị, bạn bè để dễ trao đổi học tập, giao lưu. </w:t>
      </w:r>
    </w:p>
    <w:p w14:paraId="381F4BA6"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25: Em nên làm gì ngoài giờ học trên </w:t>
      </w:r>
      <w:proofErr w:type="gramStart"/>
      <w:r w:rsidRPr="0065232F">
        <w:rPr>
          <w:rFonts w:ascii="Times New Roman" w:hAnsi="Times New Roman" w:cs="Times New Roman"/>
          <w:b/>
          <w:bCs/>
          <w:sz w:val="28"/>
          <w:szCs w:val="28"/>
        </w:rPr>
        <w:t>trường ?</w:t>
      </w:r>
      <w:proofErr w:type="gramEnd"/>
    </w:p>
    <w:p w14:paraId="23A5E092"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Ngoài giờ học trên trường, sinh viên làm bài tập, đồ án môn học, đọc thêm tài liệu vì CTĐT được thiết kế 1 tiết học lý thuyết trên lớp cần 3 tiết tự học. Ngoài ra, sinh viên trau dồi thêm ngoại ngữ, tin học chuyên ngành và tham gia các hoạt động chuyên đề nâng cao kỹ năng mềm, luyện tập thể thao, thư giãn.</w:t>
      </w:r>
    </w:p>
    <w:p w14:paraId="2DA4FC89"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26: Chuẩn đầu ra của ngành kiến trúc chỉ là chứng chỉ TOEIC hay là còn chứng chỉ nào nữa </w:t>
      </w:r>
      <w:proofErr w:type="gramStart"/>
      <w:r w:rsidRPr="0065232F">
        <w:rPr>
          <w:rFonts w:ascii="Times New Roman" w:hAnsi="Times New Roman" w:cs="Times New Roman"/>
          <w:b/>
          <w:bCs/>
          <w:sz w:val="28"/>
          <w:szCs w:val="28"/>
        </w:rPr>
        <w:t>ạ ?</w:t>
      </w:r>
      <w:proofErr w:type="gramEnd"/>
    </w:p>
    <w:p w14:paraId="2D78CFCA"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Đầu ra ngành Kiến trúc cũng như các ngành khác trong khoa là TOEIC và các chứng chỉ khác được qui đổi tương đương điể</w:t>
      </w:r>
      <w:r>
        <w:rPr>
          <w:rFonts w:ascii="Times New Roman" w:hAnsi="Times New Roman" w:cs="Times New Roman"/>
          <w:sz w:val="28"/>
          <w:szCs w:val="28"/>
        </w:rPr>
        <w:t>m TOEIC như IELTS, TOFEL, … X</w:t>
      </w:r>
      <w:r w:rsidRPr="00CF737E">
        <w:rPr>
          <w:rFonts w:ascii="Times New Roman" w:hAnsi="Times New Roman" w:cs="Times New Roman"/>
          <w:sz w:val="28"/>
          <w:szCs w:val="28"/>
        </w:rPr>
        <w:t xml:space="preserve">em chi tiết ở quyết định </w:t>
      </w:r>
      <w:hyperlink r:id="rId10" w:history="1">
        <w:r w:rsidRPr="006A4AB6">
          <w:rPr>
            <w:rStyle w:val="Hyperlink"/>
            <w:rFonts w:ascii="Times New Roman" w:hAnsi="Times New Roman" w:cs="Times New Roman"/>
            <w:sz w:val="28"/>
            <w:szCs w:val="28"/>
          </w:rPr>
          <w:t>https://drive.google.com/file/d/1OwO4osMT-2kNu4JFJYrvy913OE4w1Kb4/view</w:t>
        </w:r>
      </w:hyperlink>
    </w:p>
    <w:p w14:paraId="0EC83ED2" w14:textId="77777777" w:rsidR="00544B83" w:rsidRDefault="00544B83" w:rsidP="00544B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Hoặc liên hệ</w:t>
      </w:r>
      <w:r w:rsidRPr="00CF737E">
        <w:rPr>
          <w:rFonts w:ascii="Times New Roman" w:hAnsi="Times New Roman" w:cs="Times New Roman"/>
          <w:sz w:val="28"/>
          <w:szCs w:val="28"/>
        </w:rPr>
        <w:t xml:space="preserve"> trực tiếp phòng đào tạo để được cập nhật thông báo mới nhất</w:t>
      </w:r>
      <w:r>
        <w:rPr>
          <w:rFonts w:ascii="Times New Roman" w:hAnsi="Times New Roman" w:cs="Times New Roman"/>
          <w:sz w:val="28"/>
          <w:szCs w:val="28"/>
        </w:rPr>
        <w:t>.</w:t>
      </w:r>
    </w:p>
    <w:p w14:paraId="331EA7E0"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lastRenderedPageBreak/>
        <w:t>Câu 27: Dạ cho em hỏi những môn em đã học qua rồi nhưng em muốn học cải thiện thì những môn đó có tính vào tín chỉ rớt hay không ạ? Và nếu học cải thiện điểm thì có được xét bằng tốt nghiệp loại giỏi không ạ?</w:t>
      </w:r>
    </w:p>
    <w:p w14:paraId="3A1B0EF2"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Sinh viên đã qua môn vẫn được học lại để cải thiện điểm. Tuy nhiên, nếu số môn học lại có tổng số tín chỉ nhiều hơn 5% tổng số tín chỉ của CTĐT thì sinh viên đạt loại xuất sắc và giỏi sẽ bị hạ 1 bậc (xuất sắc -&gt; giỏi; giỏi -&gt; khá)</w:t>
      </w:r>
    </w:p>
    <w:p w14:paraId="3B193A33"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28: Thủ tục bảo lưu</w:t>
      </w:r>
    </w:p>
    <w:p w14:paraId="51DA79AA"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Để bảo lưu học tập sinh viên làm đơn theo mẫu và gửi đến email fce@hcmute.edu.vn sẽ được khoa xem xét và chuyển đến các phòng ban. Kết quả xử lý đơn xin viên có thể xem trên trang online cá nhân</w:t>
      </w:r>
      <w:r>
        <w:rPr>
          <w:rFonts w:ascii="Times New Roman" w:hAnsi="Times New Roman" w:cs="Times New Roman"/>
          <w:sz w:val="28"/>
          <w:szCs w:val="28"/>
        </w:rPr>
        <w:t>.</w:t>
      </w:r>
    </w:p>
    <w:p w14:paraId="457A3F02"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29: Những khó khăn sau khi ra trường là như thế nào?</w:t>
      </w:r>
    </w:p>
    <w:p w14:paraId="7DCFF7CE"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Các khó khăn sinh viên có thể gặp khi ra trường: Thay đổi môi trường mới, chưa đáp ứng kịp thời yêu cầu của công ty, công tác xa nhà… Tuy nhiên, nếu các bạn chịu và hòa nhập nhanh với môi trường mới thì mọi việc sẽ ổn và mang đến nhiều thành công cho người biết cố gắng</w:t>
      </w:r>
      <w:r>
        <w:rPr>
          <w:rFonts w:ascii="Times New Roman" w:hAnsi="Times New Roman" w:cs="Times New Roman"/>
          <w:sz w:val="28"/>
          <w:szCs w:val="28"/>
        </w:rPr>
        <w:t>.</w:t>
      </w:r>
    </w:p>
    <w:p w14:paraId="2E629000"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 xml:space="preserve">Câu 30: Cách để học tập hiệu quả hơn với 1 lượng kiến thức quá lớn trong 1 buổi học? </w:t>
      </w:r>
    </w:p>
    <w:p w14:paraId="163B14B6" w14:textId="77777777" w:rsidR="00544B83" w:rsidRPr="00CF737E"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Các bạn nên lưu ý các ý chính của thầy </w:t>
      </w:r>
      <w:proofErr w:type="gramStart"/>
      <w:r w:rsidRPr="00CF737E">
        <w:rPr>
          <w:rFonts w:ascii="Times New Roman" w:hAnsi="Times New Roman" w:cs="Times New Roman"/>
          <w:sz w:val="28"/>
          <w:szCs w:val="28"/>
        </w:rPr>
        <w:t>cô  giảng</w:t>
      </w:r>
      <w:proofErr w:type="gramEnd"/>
      <w:r w:rsidRPr="00CF737E">
        <w:rPr>
          <w:rFonts w:ascii="Times New Roman" w:hAnsi="Times New Roman" w:cs="Times New Roman"/>
          <w:sz w:val="28"/>
          <w:szCs w:val="28"/>
        </w:rPr>
        <w:t xml:space="preserve"> trên lớp sau đó chịu khó đọc lại các file bài giảng cũng như các giáo trình liên quan. Nói chung,</w:t>
      </w:r>
      <w:r>
        <w:rPr>
          <w:rFonts w:ascii="Times New Roman" w:hAnsi="Times New Roman" w:cs="Times New Roman"/>
          <w:sz w:val="28"/>
          <w:szCs w:val="28"/>
        </w:rPr>
        <w:t xml:space="preserve"> </w:t>
      </w:r>
      <w:r w:rsidRPr="00CF737E">
        <w:rPr>
          <w:rFonts w:ascii="Times New Roman" w:hAnsi="Times New Roman" w:cs="Times New Roman"/>
          <w:sz w:val="28"/>
          <w:szCs w:val="28"/>
        </w:rPr>
        <w:t>để nắm vững kiến thức và nhớ lâu n</w:t>
      </w:r>
      <w:r>
        <w:rPr>
          <w:rFonts w:ascii="Times New Roman" w:hAnsi="Times New Roman" w:cs="Times New Roman"/>
          <w:sz w:val="28"/>
          <w:szCs w:val="28"/>
        </w:rPr>
        <w:t>ê</w:t>
      </w:r>
      <w:r w:rsidRPr="00CF737E">
        <w:rPr>
          <w:rFonts w:ascii="Times New Roman" w:hAnsi="Times New Roman" w:cs="Times New Roman"/>
          <w:sz w:val="28"/>
          <w:szCs w:val="28"/>
        </w:rPr>
        <w:t>n tăng cường văn hóa đọc sách</w:t>
      </w:r>
      <w:r>
        <w:rPr>
          <w:rFonts w:ascii="Times New Roman" w:hAnsi="Times New Roman" w:cs="Times New Roman"/>
          <w:sz w:val="28"/>
          <w:szCs w:val="28"/>
        </w:rPr>
        <w:t>.</w:t>
      </w:r>
    </w:p>
    <w:p w14:paraId="7396533F"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t>Câu 31: Có nhất thiết cần bằng tốt nghiệp loại giỏi để có được việc làm không?</w:t>
      </w:r>
    </w:p>
    <w:p w14:paraId="69047C83" w14:textId="77777777" w:rsidR="00544B83" w:rsidRDefault="00544B83" w:rsidP="00544B83">
      <w:pPr>
        <w:spacing w:line="360" w:lineRule="auto"/>
        <w:jc w:val="both"/>
        <w:rPr>
          <w:rFonts w:ascii="Times New Roman" w:hAnsi="Times New Roman" w:cs="Times New Roman"/>
          <w:color w:val="000000" w:themeColor="text1"/>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w:t>
      </w:r>
      <w:r w:rsidRPr="00CF737E">
        <w:rPr>
          <w:rFonts w:ascii="Times New Roman" w:hAnsi="Times New Roman" w:cs="Times New Roman"/>
          <w:sz w:val="28"/>
          <w:szCs w:val="28"/>
        </w:rPr>
        <w:t xml:space="preserve">Những bạn không có bằng giỏi vẫn có việc làm </w:t>
      </w:r>
      <w:proofErr w:type="gramStart"/>
      <w:r w:rsidRPr="00CF737E">
        <w:rPr>
          <w:rFonts w:ascii="Times New Roman" w:hAnsi="Times New Roman" w:cs="Times New Roman"/>
          <w:sz w:val="28"/>
          <w:szCs w:val="28"/>
        </w:rPr>
        <w:t>tố</w:t>
      </w:r>
      <w:r>
        <w:rPr>
          <w:rFonts w:ascii="Times New Roman" w:hAnsi="Times New Roman" w:cs="Times New Roman"/>
          <w:sz w:val="28"/>
          <w:szCs w:val="28"/>
        </w:rPr>
        <w:t xml:space="preserve">t </w:t>
      </w:r>
      <w:r w:rsidRPr="00CF737E">
        <w:rPr>
          <w:rFonts w:ascii="Times New Roman" w:hAnsi="Times New Roman" w:cs="Times New Roman"/>
          <w:sz w:val="28"/>
          <w:szCs w:val="28"/>
        </w:rPr>
        <w:t>.</w:t>
      </w:r>
      <w:proofErr w:type="gramEnd"/>
      <w:r w:rsidRPr="00CF737E">
        <w:rPr>
          <w:rFonts w:ascii="Times New Roman" w:hAnsi="Times New Roman" w:cs="Times New Roman"/>
          <w:sz w:val="28"/>
          <w:szCs w:val="28"/>
        </w:rPr>
        <w:t xml:space="preserve"> Vì bên cạnh kiến thức, nhà </w:t>
      </w:r>
      <w:r>
        <w:rPr>
          <w:rFonts w:ascii="Times New Roman" w:hAnsi="Times New Roman" w:cs="Times New Roman"/>
          <w:sz w:val="28"/>
          <w:szCs w:val="28"/>
        </w:rPr>
        <w:t>tuyển</w:t>
      </w:r>
      <w:r w:rsidRPr="00CF737E">
        <w:rPr>
          <w:rFonts w:ascii="Times New Roman" w:hAnsi="Times New Roman" w:cs="Times New Roman"/>
          <w:sz w:val="28"/>
          <w:szCs w:val="28"/>
        </w:rPr>
        <w:t xml:space="preserve"> dụng</w:t>
      </w:r>
      <w:r>
        <w:rPr>
          <w:rFonts w:ascii="Times New Roman" w:hAnsi="Times New Roman" w:cs="Times New Roman"/>
          <w:sz w:val="28"/>
          <w:szCs w:val="28"/>
        </w:rPr>
        <w:t xml:space="preserve"> còn</w:t>
      </w:r>
      <w:r w:rsidRPr="00CF737E">
        <w:rPr>
          <w:rFonts w:ascii="Times New Roman" w:hAnsi="Times New Roman" w:cs="Times New Roman"/>
          <w:sz w:val="28"/>
          <w:szCs w:val="28"/>
        </w:rPr>
        <w:t xml:space="preserve"> cần kỹ năng nữa, hơn nữa nhu cầu việc làm hiện nay rất nhiều</w:t>
      </w:r>
      <w:r w:rsidRPr="004D4521">
        <w:rPr>
          <w:rFonts w:ascii="Times New Roman" w:hAnsi="Times New Roman" w:cs="Times New Roman"/>
          <w:color w:val="000000" w:themeColor="text1"/>
          <w:sz w:val="28"/>
          <w:szCs w:val="28"/>
        </w:rPr>
        <w:t>. Tuy nhiên, việc tốt nghiệp với bằng giỏi là một lợi thế được nhà tuyển dụng chú ý khi đọc hồ sơ ban đầu.</w:t>
      </w:r>
    </w:p>
    <w:p w14:paraId="6C29ABB1" w14:textId="77777777" w:rsidR="00544B83" w:rsidRPr="0065232F" w:rsidRDefault="00544B83" w:rsidP="00544B83">
      <w:pPr>
        <w:spacing w:line="360" w:lineRule="auto"/>
        <w:jc w:val="both"/>
        <w:rPr>
          <w:rFonts w:ascii="Times New Roman" w:hAnsi="Times New Roman" w:cs="Times New Roman"/>
          <w:b/>
          <w:bCs/>
          <w:sz w:val="28"/>
          <w:szCs w:val="28"/>
        </w:rPr>
      </w:pPr>
      <w:r w:rsidRPr="0065232F">
        <w:rPr>
          <w:rFonts w:ascii="Times New Roman" w:hAnsi="Times New Roman" w:cs="Times New Roman"/>
          <w:b/>
          <w:bCs/>
          <w:sz w:val="28"/>
          <w:szCs w:val="28"/>
        </w:rPr>
        <w:lastRenderedPageBreak/>
        <w:t>Câu 32: Sinh viên có được đảm bảo việc làm khi ra trường?</w:t>
      </w:r>
    </w:p>
    <w:p w14:paraId="15AC9A0B" w14:textId="77777777" w:rsidR="00544B83" w:rsidRDefault="00544B83" w:rsidP="00544B83">
      <w:pPr>
        <w:spacing w:line="360" w:lineRule="auto"/>
        <w:jc w:val="both"/>
        <w:rPr>
          <w:rFonts w:ascii="Times New Roman" w:hAnsi="Times New Roman" w:cs="Times New Roman"/>
          <w:sz w:val="28"/>
          <w:szCs w:val="28"/>
        </w:rPr>
      </w:pPr>
      <w:r w:rsidRPr="0065232F">
        <w:rPr>
          <w:rFonts w:ascii="Times New Roman" w:hAnsi="Times New Roman" w:cs="Times New Roman"/>
          <w:b/>
          <w:bCs/>
          <w:sz w:val="28"/>
          <w:szCs w:val="28"/>
          <w:u w:val="single"/>
        </w:rPr>
        <w:t>Trả lời:</w:t>
      </w:r>
      <w:r>
        <w:rPr>
          <w:rFonts w:ascii="Times New Roman" w:hAnsi="Times New Roman" w:cs="Times New Roman"/>
          <w:sz w:val="28"/>
          <w:szCs w:val="28"/>
        </w:rPr>
        <w:t xml:space="preserve">  Hiện tại mỗi đợt bảo vệ tốt nghiệp Khoa đều có mời các Doanh nghiệp về tham gia ngồi hội đồng. Đây là dịp để các doanh nghiệp có thể tuyển dụng luôn các bạn khi mới đang bảo vệ Khóa luận.</w:t>
      </w:r>
    </w:p>
    <w:p w14:paraId="199E4B79" w14:textId="77777777" w:rsidR="00544B83" w:rsidRDefault="00544B83" w:rsidP="00544B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Mỗi năm Khoa và phòng QHDN cũng đều tổ chức ngày hội việc làm, các DN sẽ về trường phỏng vấn và tuyển dụng các bạn ngay tại chỗ. Có rất nhiều bạn SV năm 3-4 đã có việc làm ngay khi chưa tốt nghiệp.</w:t>
      </w:r>
    </w:p>
    <w:p w14:paraId="68C232A0" w14:textId="77777777" w:rsidR="00544B83" w:rsidRDefault="00544B83" w:rsidP="00544B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737E">
        <w:rPr>
          <w:rFonts w:ascii="Times New Roman" w:hAnsi="Times New Roman" w:cs="Times New Roman"/>
          <w:sz w:val="28"/>
          <w:szCs w:val="28"/>
        </w:rPr>
        <w:t>Khoa hoàn toàn có thể đảm bảo có nhiề</w:t>
      </w:r>
      <w:r>
        <w:rPr>
          <w:rFonts w:ascii="Times New Roman" w:hAnsi="Times New Roman" w:cs="Times New Roman"/>
          <w:sz w:val="28"/>
          <w:szCs w:val="28"/>
        </w:rPr>
        <w:t>u Doanh nghiệp</w:t>
      </w:r>
      <w:r w:rsidRPr="00CF737E">
        <w:rPr>
          <w:rFonts w:ascii="Times New Roman" w:hAnsi="Times New Roman" w:cs="Times New Roman"/>
          <w:sz w:val="28"/>
          <w:szCs w:val="28"/>
        </w:rPr>
        <w:t xml:space="preserve"> tham gia phỏng vấ</w:t>
      </w:r>
      <w:r>
        <w:rPr>
          <w:rFonts w:ascii="Times New Roman" w:hAnsi="Times New Roman" w:cs="Times New Roman"/>
          <w:sz w:val="28"/>
          <w:szCs w:val="28"/>
        </w:rPr>
        <w:t>n cho các bạn</w:t>
      </w:r>
      <w:r w:rsidRPr="00CF737E">
        <w:rPr>
          <w:rFonts w:ascii="Times New Roman" w:hAnsi="Times New Roman" w:cs="Times New Roman"/>
          <w:sz w:val="28"/>
          <w:szCs w:val="28"/>
        </w:rPr>
        <w:t xml:space="preserve"> lựa chọn, nhưng việ</w:t>
      </w:r>
      <w:r>
        <w:rPr>
          <w:rFonts w:ascii="Times New Roman" w:hAnsi="Times New Roman" w:cs="Times New Roman"/>
          <w:sz w:val="28"/>
          <w:szCs w:val="28"/>
        </w:rPr>
        <w:t>c các bạn</w:t>
      </w:r>
      <w:r w:rsidRPr="00CF737E">
        <w:rPr>
          <w:rFonts w:ascii="Times New Roman" w:hAnsi="Times New Roman" w:cs="Times New Roman"/>
          <w:sz w:val="28"/>
          <w:szCs w:val="28"/>
        </w:rPr>
        <w:t xml:space="preserve"> có đượ</w:t>
      </w:r>
      <w:r>
        <w:rPr>
          <w:rFonts w:ascii="Times New Roman" w:hAnsi="Times New Roman" w:cs="Times New Roman"/>
          <w:sz w:val="28"/>
          <w:szCs w:val="28"/>
        </w:rPr>
        <w:t>c Doanh nghiệp lựa</w:t>
      </w:r>
      <w:r w:rsidRPr="00CF737E">
        <w:rPr>
          <w:rFonts w:ascii="Times New Roman" w:hAnsi="Times New Roman" w:cs="Times New Roman"/>
          <w:sz w:val="28"/>
          <w:szCs w:val="28"/>
        </w:rPr>
        <w:t xml:space="preserve"> chọn hay không còn tùy thuộc vào sự nỗ lực củ</w:t>
      </w:r>
      <w:r>
        <w:rPr>
          <w:rFonts w:ascii="Times New Roman" w:hAnsi="Times New Roman" w:cs="Times New Roman"/>
          <w:sz w:val="28"/>
          <w:szCs w:val="28"/>
        </w:rPr>
        <w:t>a chính bản thân các bạn</w:t>
      </w:r>
      <w:r w:rsidRPr="00CF737E">
        <w:rPr>
          <w:rFonts w:ascii="Times New Roman" w:hAnsi="Times New Roman" w:cs="Times New Roman"/>
          <w:sz w:val="28"/>
          <w:szCs w:val="28"/>
        </w:rPr>
        <w:t>.</w:t>
      </w:r>
    </w:p>
    <w:p w14:paraId="7D1D23E0" w14:textId="77777777" w:rsidR="007C005D" w:rsidRDefault="007C005D" w:rsidP="007C005D">
      <w:pPr>
        <w:spacing w:before="100" w:beforeAutospacing="1" w:after="100" w:afterAutospacing="1" w:line="360" w:lineRule="auto"/>
        <w:jc w:val="both"/>
        <w:rPr>
          <w:rFonts w:ascii="Times New Roman" w:hAnsi="Times New Roman" w:cs="Times New Roman"/>
          <w:sz w:val="26"/>
          <w:szCs w:val="26"/>
          <w:lang w:val="en-GB"/>
        </w:rPr>
      </w:pPr>
      <w:r>
        <w:rPr>
          <w:rFonts w:ascii="Times New Roman" w:hAnsi="Times New Roman" w:cs="Times New Roman"/>
          <w:b/>
          <w:sz w:val="26"/>
          <w:szCs w:val="26"/>
          <w:u w:val="single"/>
        </w:rPr>
        <w:t>Câu 33</w:t>
      </w:r>
      <w:r>
        <w:rPr>
          <w:rFonts w:ascii="Times New Roman" w:hAnsi="Times New Roman" w:cs="Times New Roman"/>
          <w:b/>
          <w:sz w:val="26"/>
          <w:szCs w:val="26"/>
        </w:rPr>
        <w:t xml:space="preserve">: </w:t>
      </w:r>
      <w:r>
        <w:rPr>
          <w:rFonts w:ascii="Times New Roman" w:hAnsi="Times New Roman" w:cs="Times New Roman"/>
          <w:b/>
          <w:bCs/>
          <w:sz w:val="26"/>
          <w:szCs w:val="26"/>
          <w:lang w:val="en-GB"/>
        </w:rPr>
        <w:t xml:space="preserve">Giải đáp những thay đổi của Anh văn đầu ra, điểm kết thúc môn của sinh viên khóa </w:t>
      </w:r>
      <w:proofErr w:type="gramStart"/>
      <w:r>
        <w:rPr>
          <w:rFonts w:ascii="Times New Roman" w:hAnsi="Times New Roman" w:cs="Times New Roman"/>
          <w:b/>
          <w:bCs/>
          <w:sz w:val="26"/>
          <w:szCs w:val="26"/>
          <w:lang w:val="en-GB"/>
        </w:rPr>
        <w:t>mới .</w:t>
      </w:r>
      <w:proofErr w:type="gramEnd"/>
    </w:p>
    <w:p w14:paraId="61F63CF6" w14:textId="77777777" w:rsidR="007C005D" w:rsidRDefault="007C005D" w:rsidP="007C005D">
      <w:pPr>
        <w:spacing w:before="100" w:beforeAutospacing="1" w:after="100" w:afterAutospacing="1" w:line="360" w:lineRule="auto"/>
        <w:jc w:val="both"/>
        <w:rPr>
          <w:rFonts w:ascii="Times New Roman" w:hAnsi="Times New Roman" w:cs="Times New Roman"/>
          <w:b/>
          <w:sz w:val="26"/>
          <w:szCs w:val="26"/>
          <w:u w:val="single"/>
        </w:rPr>
      </w:pPr>
      <w:r w:rsidRPr="009E7D21">
        <w:rPr>
          <w:rFonts w:ascii="Times New Roman" w:hAnsi="Times New Roman" w:cs="Times New Roman"/>
          <w:b/>
          <w:sz w:val="26"/>
          <w:szCs w:val="26"/>
          <w:u w:val="single"/>
        </w:rPr>
        <w:t xml:space="preserve">Trả lời: </w:t>
      </w:r>
    </w:p>
    <w:p w14:paraId="3E8D9B7C" w14:textId="77777777" w:rsidR="007C005D" w:rsidRDefault="007C005D" w:rsidP="007C005D">
      <w:pPr>
        <w:pStyle w:val="ListParagraph"/>
        <w:numPr>
          <w:ilvl w:val="0"/>
          <w:numId w:val="1"/>
        </w:numPr>
        <w:spacing w:before="100" w:beforeAutospacing="1" w:after="100" w:afterAutospacing="1" w:line="360" w:lineRule="auto"/>
        <w:ind w:left="0"/>
        <w:jc w:val="both"/>
        <w:rPr>
          <w:rFonts w:ascii="Times New Roman" w:hAnsi="Times New Roman" w:cs="Times New Roman"/>
          <w:bCs/>
          <w:sz w:val="26"/>
          <w:szCs w:val="26"/>
        </w:rPr>
      </w:pPr>
      <w:r w:rsidRPr="00002261">
        <w:rPr>
          <w:rFonts w:ascii="Times New Roman" w:hAnsi="Times New Roman" w:cs="Times New Roman"/>
          <w:bCs/>
          <w:sz w:val="26"/>
          <w:szCs w:val="26"/>
        </w:rPr>
        <w:t xml:space="preserve">Về </w:t>
      </w:r>
      <w:r>
        <w:rPr>
          <w:rFonts w:ascii="Times New Roman" w:hAnsi="Times New Roman" w:cs="Times New Roman"/>
          <w:bCs/>
          <w:sz w:val="26"/>
          <w:szCs w:val="26"/>
        </w:rPr>
        <w:t>A</w:t>
      </w:r>
      <w:r w:rsidRPr="00002261">
        <w:rPr>
          <w:rFonts w:ascii="Times New Roman" w:hAnsi="Times New Roman" w:cs="Times New Roman"/>
          <w:bCs/>
          <w:sz w:val="26"/>
          <w:szCs w:val="26"/>
        </w:rPr>
        <w:t>nh văn đầu ra:</w:t>
      </w:r>
      <w:r>
        <w:rPr>
          <w:rFonts w:ascii="Times New Roman" w:hAnsi="Times New Roman" w:cs="Times New Roman"/>
          <w:bCs/>
          <w:sz w:val="26"/>
          <w:szCs w:val="26"/>
        </w:rPr>
        <w:t xml:space="preserve"> hiện nay nhà trường không xét điều kiện chứng chỉ Anh văn còn giá trị tại thời điểm xét tốt nghiệp mà chỉ cần sinh viên nộp chứng chỉ Anh văn đầu ra trong thời gian học tại trường. Điều này sẽ giúp cho các bạn tập trung học Anh văn từ năm 1 để đạt được Anh văn đầu ra càng sớm càng tốt hoặc nộp các chứng chỉ đã còn giá trị đã đạt trước đó. Anh văn đầu ra có thể gồm kỳ thi Anh văn đầu ra do trường tổ chức định kỳ, hoàn thành khóa học của TT CELL của trường hoặc các chứng chỉ Anh văn Quốc tế như TOEIC, TOEFL, IELTS, … Nhà trường công nhận chứng chỉ APTIS. Để chuyển đổi chứng chỉ Anh văn thành các môn Anh văn trong CTĐT thì nhà trường chỉ chấp nhận các chứng chỉ Quốc tế có giá trị và nếu chuyển đổi sau học kỳ thứ 5 thì mỗi học kỳ trễ bị giảm 1 điểm so với nộp từ HK5 trở về trước. Các bạn có thể liên hệ PĐT để được hướng dẫn.</w:t>
      </w:r>
    </w:p>
    <w:p w14:paraId="5992B006" w14:textId="77777777" w:rsidR="007C005D" w:rsidRDefault="007C005D" w:rsidP="007C005D">
      <w:pPr>
        <w:pStyle w:val="ListParagraph"/>
        <w:numPr>
          <w:ilvl w:val="0"/>
          <w:numId w:val="1"/>
        </w:numPr>
        <w:spacing w:before="100" w:beforeAutospacing="1" w:after="100" w:afterAutospacing="1" w:line="360" w:lineRule="auto"/>
        <w:ind w:left="0"/>
        <w:jc w:val="both"/>
        <w:rPr>
          <w:rFonts w:ascii="Times New Roman" w:hAnsi="Times New Roman" w:cs="Times New Roman"/>
          <w:bCs/>
          <w:sz w:val="26"/>
          <w:szCs w:val="26"/>
        </w:rPr>
      </w:pPr>
      <w:r>
        <w:rPr>
          <w:rFonts w:ascii="Times New Roman" w:hAnsi="Times New Roman" w:cs="Times New Roman"/>
          <w:bCs/>
          <w:sz w:val="26"/>
          <w:szCs w:val="26"/>
        </w:rPr>
        <w:t>Về điểm qua môn ở các khóa mới, kể cả khóa 2021: kể từ học kì II năm học 2022-2023 nhà trường đã quy định điểm qua môn là 5 điểm, và quy định điểm liệt là 3.</w:t>
      </w:r>
    </w:p>
    <w:p w14:paraId="6B77B70F" w14:textId="77777777" w:rsidR="007C005D" w:rsidRPr="00B2248B" w:rsidRDefault="007C005D" w:rsidP="007C005D">
      <w:pPr>
        <w:spacing w:before="100" w:beforeAutospacing="1" w:after="100" w:afterAutospacing="1" w:line="360" w:lineRule="auto"/>
        <w:jc w:val="both"/>
        <w:rPr>
          <w:rFonts w:ascii="Times New Roman" w:hAnsi="Times New Roman" w:cs="Times New Roman"/>
          <w:b/>
          <w:sz w:val="26"/>
          <w:szCs w:val="26"/>
          <w:lang w:val="en-GB"/>
        </w:rPr>
      </w:pPr>
      <w:r>
        <w:rPr>
          <w:rFonts w:ascii="Times New Roman" w:hAnsi="Times New Roman" w:cs="Times New Roman"/>
          <w:b/>
          <w:sz w:val="26"/>
          <w:szCs w:val="26"/>
          <w:u w:val="single"/>
        </w:rPr>
        <w:lastRenderedPageBreak/>
        <w:t>Câu 34</w:t>
      </w:r>
      <w:r w:rsidRPr="00B2248B">
        <w:rPr>
          <w:rFonts w:ascii="Times New Roman" w:hAnsi="Times New Roman" w:cs="Times New Roman"/>
          <w:b/>
          <w:sz w:val="26"/>
          <w:szCs w:val="26"/>
        </w:rPr>
        <w:t xml:space="preserve">: </w:t>
      </w:r>
      <w:r>
        <w:rPr>
          <w:rFonts w:ascii="Times New Roman" w:hAnsi="Times New Roman" w:cs="Times New Roman"/>
          <w:b/>
          <w:sz w:val="26"/>
          <w:szCs w:val="26"/>
          <w:lang w:val="en-GB"/>
        </w:rPr>
        <w:t>Sinh viên khối kiến trúc K18 có câu hỏi về việc phân giáo viên phản biện và có ý kiến về chương trình đào tạo của sinh viên kiến trúc.</w:t>
      </w:r>
    </w:p>
    <w:p w14:paraId="6AB6B554" w14:textId="77777777" w:rsidR="007C005D" w:rsidRPr="009E7D21" w:rsidRDefault="007C005D" w:rsidP="007C005D">
      <w:pPr>
        <w:spacing w:before="100" w:beforeAutospacing="1" w:after="100" w:afterAutospacing="1" w:line="360" w:lineRule="auto"/>
        <w:ind w:firstLine="644"/>
        <w:jc w:val="both"/>
        <w:rPr>
          <w:rFonts w:ascii="Times New Roman" w:hAnsi="Times New Roman" w:cs="Times New Roman"/>
          <w:sz w:val="26"/>
          <w:szCs w:val="26"/>
          <w:lang w:val="en-GB"/>
        </w:rPr>
      </w:pPr>
      <w:r w:rsidRPr="009E7D21">
        <w:rPr>
          <w:rFonts w:ascii="Times New Roman" w:hAnsi="Times New Roman" w:cs="Times New Roman"/>
          <w:b/>
          <w:sz w:val="26"/>
          <w:szCs w:val="26"/>
          <w:u w:val="single"/>
        </w:rPr>
        <w:t>Trả lời:</w:t>
      </w:r>
    </w:p>
    <w:p w14:paraId="7E575385" w14:textId="77777777" w:rsidR="007C005D" w:rsidRDefault="007C005D" w:rsidP="007C005D">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Khoa đã nhận được phản ánh của sinh viên Kiến trúc K18 và đã rà soát để thực hiện đúng qui định về điểm đánh giá môn học. Về phần phân giáo viên phản biện đồ án tốt nghiệp, đó là vai trò của thầy cô trưởng bộ môn và quản ngành, và các bạn SV không được biết trước giáo viên phản biện mà chỉ biết được GVHD đồ án tốt nghiệp. SV chỉ biết giáo viên phản biện khi nộp ĐATN trước lúc bảo vệ. Khoa và BM luôn xem xét việc phân công GVHD và giáo viên phản biện phù hợp với tình hình chung và theo yếu tố ngẫu nhiên. Các bạn có thể đăng kí GVHD mà mình mong muốn nhưng BM và Khoa sẽ xem xét và phân bổ đúng với số lượng sinh viên mà một GVHD được nhận. Mức hướng dẫn đồ án của các thầy trong khoa là tương đương nhau về chất lượng.</w:t>
      </w:r>
    </w:p>
    <w:p w14:paraId="772C06C1" w14:textId="77777777" w:rsidR="007C005D" w:rsidRPr="00D96F0A" w:rsidRDefault="007C005D" w:rsidP="007C005D">
      <w:pPr>
        <w:spacing w:before="100" w:beforeAutospacing="1" w:after="100" w:afterAutospacing="1" w:line="360" w:lineRule="auto"/>
        <w:jc w:val="both"/>
        <w:rPr>
          <w:rFonts w:ascii="Times New Roman" w:hAnsi="Times New Roman" w:cs="Times New Roman"/>
          <w:b/>
          <w:sz w:val="26"/>
          <w:szCs w:val="26"/>
          <w:lang w:val="vi-VN"/>
        </w:rPr>
      </w:pPr>
      <w:r>
        <w:rPr>
          <w:rFonts w:ascii="Times New Roman" w:hAnsi="Times New Roman" w:cs="Times New Roman"/>
          <w:b/>
          <w:sz w:val="26"/>
          <w:szCs w:val="26"/>
          <w:u w:val="single"/>
        </w:rPr>
        <w:t>Câu 35</w:t>
      </w:r>
      <w:r>
        <w:rPr>
          <w:rFonts w:ascii="Times New Roman" w:hAnsi="Times New Roman" w:cs="Times New Roman"/>
          <w:b/>
          <w:sz w:val="26"/>
          <w:szCs w:val="26"/>
        </w:rPr>
        <w:t xml:space="preserve">: Trong </w:t>
      </w:r>
      <w:r>
        <w:rPr>
          <w:rFonts w:ascii="Times New Roman" w:hAnsi="Times New Roman" w:cs="Times New Roman"/>
          <w:b/>
          <w:sz w:val="26"/>
          <w:szCs w:val="26"/>
          <w:lang w:val="vi-VN"/>
        </w:rPr>
        <w:t>tình hình xây dựng khủng hoảng như hiện nay, thì sắp tới khóa K20 sẽ đi thực tập trong kì hè và kì 1 năm tư, vậy sẽ có ảnh hưởng và có những khó khăn gì? Và điều kiện để đi thực tập của khóa K20, thời gian đi thực tập sắp tới?</w:t>
      </w:r>
    </w:p>
    <w:p w14:paraId="6F0C1A9D" w14:textId="77777777" w:rsidR="007C005D" w:rsidRDefault="007C005D" w:rsidP="007C005D">
      <w:pPr>
        <w:pStyle w:val="ListParagraph"/>
        <w:spacing w:after="0" w:line="360" w:lineRule="auto"/>
        <w:ind w:left="0"/>
        <w:jc w:val="both"/>
        <w:rPr>
          <w:rFonts w:ascii="Times New Roman" w:hAnsi="Times New Roman" w:cs="Times New Roman"/>
          <w:b/>
          <w:sz w:val="26"/>
          <w:szCs w:val="26"/>
          <w:u w:val="single"/>
        </w:rPr>
      </w:pPr>
      <w:r>
        <w:rPr>
          <w:rFonts w:ascii="Times New Roman" w:hAnsi="Times New Roman" w:cs="Times New Roman"/>
          <w:b/>
          <w:sz w:val="26"/>
          <w:szCs w:val="26"/>
          <w:u w:val="single"/>
        </w:rPr>
        <w:t>Trả lời:</w:t>
      </w:r>
    </w:p>
    <w:p w14:paraId="3E65E6A8"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Điều kiện thực tập đã có câu trả lời đầy đủ trên trang web khoa, các bạn có thể vào web khoa tham khảo.</w:t>
      </w:r>
    </w:p>
    <w:p w14:paraId="664E8AFA" w14:textId="77777777" w:rsidR="007C005D" w:rsidRDefault="007C005D" w:rsidP="007C005D">
      <w:pPr>
        <w:pStyle w:val="ListParagraph"/>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 Mục đích của việc đi thực tập là đảm bảo chất lượng của các bạn sinh viên, giữ hình ảnh, chất lượng đào tạo của trường. Điều kiện thực tập mỗi ngành sẽ khác nhau và cũng đã được thông báo đầy đủ trên web khoa. Nếu các bạn vẫn không nắm được thông tin trên web khoa thì có thể liên hệ trực tiếp với trưởng ngành, trưởng bộ môn để hỏi thêm chi tiết.</w:t>
      </w:r>
    </w:p>
    <w:p w14:paraId="6E3691C1" w14:textId="77777777" w:rsidR="007C005D" w:rsidRDefault="007C005D" w:rsidP="007C005D">
      <w:pPr>
        <w:pStyle w:val="ListParagraph"/>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Thời gian thực tập thường sẽ chia làm 3 đợt thực tập tháng 3, tháng 7, tháng 11, trong đó đợt tháng 7 là đợt chính. Tổng thời gian đi thực tập là 8 tuần tại doanh nghiệp. Các quy trình đi thực tập, biểu mẫu,... đều được cập nhật trên web khoa. Lưu ý rằng vẫn khuyến khích sinh viên tự tìm công ty thực tập, mong là các bạn có sự chủ động. Nếu như các bạn tự tìm được công ty thực tập thì khi khoa phân GVHD cho bạn, GVHD phải biết được </w:t>
      </w:r>
      <w:r>
        <w:rPr>
          <w:rFonts w:ascii="Times New Roman" w:hAnsi="Times New Roman" w:cs="Times New Roman"/>
          <w:bCs/>
          <w:sz w:val="26"/>
          <w:szCs w:val="26"/>
          <w:lang w:val="vi-VN"/>
        </w:rPr>
        <w:lastRenderedPageBreak/>
        <w:t>thông tin của công ty. Nếu trường hợp không tìm được công ty, khoa sẽ hỗ trợ tìm công ty thực tập cho các bạn.</w:t>
      </w:r>
    </w:p>
    <w:p w14:paraId="3E827966"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Về khủng hoảng khó khăn trong ngành xây dựng hiện nay: </w:t>
      </w:r>
    </w:p>
    <w:p w14:paraId="2E780144" w14:textId="77777777" w:rsidR="007C005D" w:rsidRPr="00D96F0A" w:rsidRDefault="007C005D" w:rsidP="007C005D">
      <w:pPr>
        <w:pStyle w:val="ListParagraph"/>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 Hiện nay tình hình các ngành nói chung và ngành xây dựng nói riêng đang bị ảnh hưởng bởi mùa dịch vừa rồi, dẫn đến khó khăn, khủng hoảng, có những công ty xây dựng phải phá sản. Tuy nhiên vấn đề đi thực tập không ảnh hưởng nhiều, trước kia không có khó khăn thì khi đi thực tập sinh viên sẽ được các công ty hỗ trợ chi phí, còn hiện tại thì tỉ lệ hỗ trợ sẽ giảm đi một ít. Nhưng các bạn sinh viên cũng đừng buồn hoặc lo lắng, tuy không có được sự hỗ trợ nhưng vấn đề thực tập vẫn diễn ra bình thường, các lĩnh vực có nhiều ngành đan xen với nhau do đó cơ hội thực tập cũng như việc làm vẫn có, các bạn có thể yên tâm vấn đề này. Kinh tế chung khó khăn thì việc làm sau này cũng sẽ trở nên khó khăn, do đó sinh viên phải chớp cơ hội khi đi thực tập, phải nổ lực hết mình có nhiều thành tích để làm nền tảng cho sau này.</w:t>
      </w:r>
    </w:p>
    <w:p w14:paraId="4CD564EB" w14:textId="77777777" w:rsidR="007C005D" w:rsidRDefault="007C005D" w:rsidP="007C005D">
      <w:pPr>
        <w:spacing w:before="100" w:beforeAutospacing="1" w:after="100" w:afterAutospacing="1" w:line="360" w:lineRule="auto"/>
        <w:jc w:val="both"/>
        <w:rPr>
          <w:rFonts w:ascii="Times New Roman" w:hAnsi="Times New Roman" w:cs="Times New Roman"/>
          <w:b/>
          <w:sz w:val="26"/>
          <w:szCs w:val="26"/>
          <w:lang w:val="vi-VN"/>
        </w:rPr>
      </w:pPr>
      <w:r>
        <w:rPr>
          <w:rFonts w:ascii="Times New Roman" w:hAnsi="Times New Roman" w:cs="Times New Roman"/>
          <w:b/>
          <w:sz w:val="26"/>
          <w:szCs w:val="26"/>
          <w:u w:val="single"/>
        </w:rPr>
        <w:t>Câu 36</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Sinh </w:t>
      </w:r>
      <w:r w:rsidRPr="00BE7AE9">
        <w:rPr>
          <w:rFonts w:ascii="Times New Roman" w:hAnsi="Times New Roman" w:cs="Times New Roman"/>
          <w:b/>
          <w:bCs/>
          <w:sz w:val="26"/>
          <w:szCs w:val="26"/>
          <w:lang w:val="en-GB"/>
        </w:rPr>
        <w:t>viên</w:t>
      </w:r>
      <w:r>
        <w:rPr>
          <w:rFonts w:ascii="Times New Roman" w:hAnsi="Times New Roman" w:cs="Times New Roman"/>
          <w:b/>
          <w:sz w:val="26"/>
          <w:szCs w:val="26"/>
          <w:lang w:val="vi-VN"/>
        </w:rPr>
        <w:t xml:space="preserve"> có được đảm bảo việc làm khi ra trường trong bối cảnh ngành xây dựng đang biến động rất nhiều và bị khủng hoảng trầm trọng như hiện nay dẫn đến nhiều công ty không còn tuyển thêm nhân sự?</w:t>
      </w:r>
    </w:p>
    <w:p w14:paraId="318D75B2" w14:textId="77777777" w:rsidR="007C005D" w:rsidRDefault="007C005D" w:rsidP="007C005D">
      <w:pPr>
        <w:spacing w:after="0" w:line="36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Câu trả lời:</w:t>
      </w:r>
    </w:p>
    <w:p w14:paraId="1AE8FDD7" w14:textId="77777777" w:rsidR="007C005D" w:rsidRPr="00460AB5" w:rsidRDefault="007C005D" w:rsidP="007C005D">
      <w:pPr>
        <w:spacing w:after="0" w:line="360" w:lineRule="auto"/>
        <w:jc w:val="both"/>
        <w:rPr>
          <w:rFonts w:ascii="Times New Roman" w:hAnsi="Times New Roman" w:cs="Times New Roman"/>
          <w:bCs/>
          <w:sz w:val="26"/>
          <w:szCs w:val="26"/>
        </w:rPr>
      </w:pPr>
      <w:r w:rsidRPr="00460AB5">
        <w:rPr>
          <w:rFonts w:ascii="Times New Roman" w:hAnsi="Times New Roman" w:cs="Times New Roman"/>
          <w:bCs/>
          <w:sz w:val="26"/>
          <w:szCs w:val="26"/>
        </w:rPr>
        <w:t xml:space="preserve">Câu </w:t>
      </w:r>
      <w:r>
        <w:rPr>
          <w:rFonts w:ascii="Times New Roman" w:hAnsi="Times New Roman" w:cs="Times New Roman"/>
          <w:bCs/>
          <w:sz w:val="26"/>
          <w:szCs w:val="26"/>
        </w:rPr>
        <w:t>hỏi này cũng có phần liên quan đến câu hỏi số 3, trong bối cảnh tình hình xây dựng hiện giờ của nước ta đang khựng lại do nhiều vấn đề, nhưng các bạn không cần lo bởi vì đây là quy luật, 10 năm sẽ gặp lại chuyện này một lần. Nếu có biến động như thế này thì lập tức đào tạo lại phát triển. Nếu chẳng may các bạn thất nghiệp thì hãy quay lại trường học, học thêm cao học. Chỉ cần qua cơn biến động chất lượng sẽ nâng cao, đủ tầm phát triển bản thân theo chiều hướng tốt đẹp. Không nên vì thị trường suy thoái thì chúng ta cứ chạy theo suy thoái, mà hãy nương theo suy thái quay lại trường học.</w:t>
      </w:r>
    </w:p>
    <w:p w14:paraId="775EE237" w14:textId="77777777" w:rsidR="007C005D" w:rsidRDefault="007C005D" w:rsidP="007C005D">
      <w:pPr>
        <w:spacing w:before="100" w:beforeAutospacing="1" w:after="100" w:afterAutospacing="1" w:line="360" w:lineRule="auto"/>
        <w:jc w:val="both"/>
        <w:rPr>
          <w:rFonts w:ascii="Times New Roman" w:hAnsi="Times New Roman" w:cs="Times New Roman"/>
          <w:b/>
          <w:sz w:val="26"/>
          <w:szCs w:val="26"/>
          <w:lang w:val="vi-VN"/>
        </w:rPr>
      </w:pPr>
      <w:r>
        <w:rPr>
          <w:rFonts w:ascii="Times New Roman" w:hAnsi="Times New Roman" w:cs="Times New Roman"/>
          <w:b/>
          <w:sz w:val="26"/>
          <w:szCs w:val="26"/>
          <w:u w:val="single"/>
        </w:rPr>
        <w:t>Câu 37</w:t>
      </w:r>
      <w:r>
        <w:rPr>
          <w:rFonts w:ascii="Times New Roman" w:hAnsi="Times New Roman" w:cs="Times New Roman"/>
          <w:b/>
          <w:sz w:val="26"/>
          <w:szCs w:val="26"/>
        </w:rPr>
        <w:t xml:space="preserve">: Sinh viên học xây dựng có thể chuyển sang học kiến trúc hoặc kiến trúc nội thất </w:t>
      </w:r>
      <w:r w:rsidRPr="00BE7AE9">
        <w:rPr>
          <w:rFonts w:ascii="Times New Roman" w:hAnsi="Times New Roman" w:cs="Times New Roman"/>
          <w:b/>
          <w:bCs/>
          <w:sz w:val="26"/>
          <w:szCs w:val="26"/>
          <w:lang w:val="en-GB"/>
        </w:rPr>
        <w:t>được</w:t>
      </w:r>
      <w:r>
        <w:rPr>
          <w:rFonts w:ascii="Times New Roman" w:hAnsi="Times New Roman" w:cs="Times New Roman"/>
          <w:b/>
          <w:sz w:val="26"/>
          <w:szCs w:val="26"/>
        </w:rPr>
        <w:t xml:space="preserve"> không? Và cách thức chuyển là như thế nào?</w:t>
      </w:r>
    </w:p>
    <w:p w14:paraId="0E195244" w14:textId="77777777" w:rsidR="007C005D" w:rsidRDefault="007C005D" w:rsidP="007C005D">
      <w:pPr>
        <w:pStyle w:val="ListParagraph"/>
        <w:spacing w:after="0" w:line="360" w:lineRule="auto"/>
        <w:ind w:left="0"/>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Trả lời: </w:t>
      </w:r>
    </w:p>
    <w:p w14:paraId="7C75BEF6" w14:textId="77777777" w:rsidR="007C005D" w:rsidRDefault="007C005D" w:rsidP="007C005D">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Đầu tiên là có được chuyển ngành, tuy nhiên sẽ có vài điều kiện chúng ta cần đáp ứng mới được phép chuyển ngành. Nếu các bạn đang theo học một chương trình đào tạo khác với của sinh viên kiến trúc, kiến trúc nội thất và đã ra trường thì hãy liên hệ với khoa để xem môn nào có thể chuyển điểm. Đối với các bạn đang là sinh viên thì bắt buộc các bạn phải thi lại môn năng khiếu đầu vào. </w:t>
      </w:r>
    </w:p>
    <w:p w14:paraId="4C2BCF6A" w14:textId="77777777" w:rsidR="007C005D" w:rsidRDefault="007C005D" w:rsidP="007C005D">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Có 2 hình thức chuyển ngành: </w:t>
      </w:r>
    </w:p>
    <w:p w14:paraId="47C0ECA6"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Chuyển từ một ngành này sang một ngành khác: chỉ sinh viên cuối năm 1 đạt 36 tín chỉ mới được chuyển và có điểm đầu vào cao hơn ngành định chuyển tới.</w:t>
      </w:r>
    </w:p>
    <w:p w14:paraId="4F437FA9"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Học 2 bằng: trường hợp này không cần điểm đầu vào cao hơn, điều kiện là bạn tốt nghiệp ngành 1 trước, thì sẽ được cấp bằng ngành 2. Riêng đối với ngành KT, KTNT do đặc thù là phải thi môn năng khiếu, do đó để đảm bảo bạn đủ khả năng học thì các bạn có thể thi thêm môn năng khiếu. Đối với việc học ngành 2 nhà trường yêu cầu môn vẽ chỉ cần 5 điểm. Như vậy bạn nào học ngành khác đã tốt nghiệp rồi, chỉ cần điểm vẽ trên 5 thì các bạn có thể học bằng 2. </w:t>
      </w:r>
    </w:p>
    <w:p w14:paraId="6B854AB0" w14:textId="77777777" w:rsidR="007C005D" w:rsidRPr="006E42BC" w:rsidRDefault="007C005D" w:rsidP="007C005D">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Các bạn cần phải phân biệt rõ ràng giữa chuyển ngành và học văn bằng 2. Thời gian, khối lượng học tập của việc học văn bằng 2 sẽ nhiều hơn, nặng hơn bình thường.</w:t>
      </w:r>
    </w:p>
    <w:p w14:paraId="738F2909" w14:textId="77777777" w:rsidR="007C005D" w:rsidRDefault="007C005D" w:rsidP="007C005D">
      <w:pPr>
        <w:spacing w:before="100" w:beforeAutospacing="1" w:after="100" w:afterAutospacing="1" w:line="360" w:lineRule="auto"/>
        <w:jc w:val="both"/>
        <w:rPr>
          <w:rFonts w:ascii="Times New Roman" w:hAnsi="Times New Roman" w:cs="Times New Roman"/>
          <w:b/>
          <w:sz w:val="26"/>
          <w:szCs w:val="26"/>
          <w:lang w:val="vi-VN"/>
        </w:rPr>
      </w:pPr>
      <w:r>
        <w:rPr>
          <w:rFonts w:ascii="Times New Roman" w:hAnsi="Times New Roman" w:cs="Times New Roman"/>
          <w:sz w:val="26"/>
          <w:szCs w:val="26"/>
        </w:rPr>
        <w:tab/>
      </w:r>
      <w:r>
        <w:rPr>
          <w:rFonts w:ascii="Times New Roman" w:hAnsi="Times New Roman" w:cs="Times New Roman"/>
          <w:b/>
          <w:sz w:val="26"/>
          <w:szCs w:val="26"/>
          <w:u w:val="single"/>
        </w:rPr>
        <w:t>Câu 38</w:t>
      </w:r>
      <w:r>
        <w:rPr>
          <w:rFonts w:ascii="Times New Roman" w:hAnsi="Times New Roman" w:cs="Times New Roman"/>
          <w:b/>
          <w:sz w:val="26"/>
          <w:szCs w:val="26"/>
        </w:rPr>
        <w:t>: Hiện tại khoa đang có cuộc thi Olympic về các môn cơ học, nhờ các thầy giải đáp rõ về cách thức ôn bài cũng như tham gia thi, và có một đề nghị nhỏ là nên mở thêm các cuộc thi Olympic cấp khoa để các bạn sinh viên trong khoa có thể tranh tài, và biết được khả năng của mình để làm nền tảng dự thi cuộc thi Olympic cơ học toàn quốc.</w:t>
      </w:r>
    </w:p>
    <w:p w14:paraId="56263C13" w14:textId="77777777" w:rsidR="007C005D" w:rsidRDefault="007C005D" w:rsidP="007C005D">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u w:val="single"/>
        </w:rPr>
        <w:t>Trả lời</w:t>
      </w:r>
      <w:r>
        <w:rPr>
          <w:rFonts w:ascii="Times New Roman" w:hAnsi="Times New Roman" w:cs="Times New Roman"/>
          <w:b/>
          <w:sz w:val="26"/>
          <w:szCs w:val="26"/>
        </w:rPr>
        <w:t>:</w:t>
      </w:r>
    </w:p>
    <w:p w14:paraId="13DB7DD8" w14:textId="77777777" w:rsidR="007C005D" w:rsidRPr="00FA7498" w:rsidRDefault="007C005D" w:rsidP="007C005D">
      <w:pPr>
        <w:pStyle w:val="ListParagraph"/>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Hàng năm khoa đều mở các lớp để ôn tập cho các bạn SV đi thi Olympic cơ học toàn quốc. Không có giới hạn điều kiện tham gia của các bạn, chỉ cần có đam mê là các bạn có thể đăng kí tham gia ôn tập. Kỳ thi sẽ có các môn liên quan kiến thức môn cơ học kết cấu, sức bền vật liệu, cơ học cơ sở, cấp thoát nước, thủy lực, cơ học đất, nền </w:t>
      </w:r>
      <w:proofErr w:type="gramStart"/>
      <w:r>
        <w:rPr>
          <w:rFonts w:ascii="Times New Roman" w:hAnsi="Times New Roman" w:cs="Times New Roman"/>
          <w:sz w:val="26"/>
          <w:szCs w:val="26"/>
        </w:rPr>
        <w:t>móng,…</w:t>
      </w:r>
      <w:proofErr w:type="gramEnd"/>
      <w:r>
        <w:rPr>
          <w:rFonts w:ascii="Times New Roman" w:hAnsi="Times New Roman" w:cs="Times New Roman"/>
          <w:sz w:val="26"/>
          <w:szCs w:val="26"/>
        </w:rPr>
        <w:t xml:space="preserve"> Trong quá trình học các bạn đã có nền tảng tốt về các môn đó rồi. Các bạn đừng lo lắng về trình độ của mình chỉ cần có đam mê bởi vì Olympic khác so với kiến thức các bạn học trên lớp. Về việc tổ chức một cuộc thi Olympic cấp khoa thì thầy cũng đã có suy nghĩ qua, tuy nhiên </w:t>
      </w:r>
      <w:r>
        <w:rPr>
          <w:rFonts w:ascii="Times New Roman" w:hAnsi="Times New Roman" w:cs="Times New Roman"/>
          <w:sz w:val="26"/>
          <w:szCs w:val="26"/>
        </w:rPr>
        <w:lastRenderedPageBreak/>
        <w:t xml:space="preserve">sẽ gặp một trở ngại lớn đó là ít sinh viên quan tâm đến. Do đó cũng khó để tổ chức, nhưng nếu các bạn có nhu cầu tham gia thì hãy liên hệ với các thầy, khoa để được hướng dẫn ôn tập và thi. </w:t>
      </w:r>
    </w:p>
    <w:p w14:paraId="6677923F" w14:textId="77777777" w:rsidR="007C005D" w:rsidRPr="00B05C30" w:rsidRDefault="007C005D" w:rsidP="007C005D">
      <w:pPr>
        <w:spacing w:before="100" w:beforeAutospacing="1" w:after="100" w:afterAutospacing="1" w:line="360" w:lineRule="auto"/>
        <w:jc w:val="both"/>
        <w:rPr>
          <w:rFonts w:ascii="Times New Roman" w:hAnsi="Times New Roman" w:cs="Times New Roman"/>
          <w:b/>
          <w:sz w:val="26"/>
          <w:szCs w:val="26"/>
        </w:rPr>
      </w:pPr>
      <w:r>
        <w:rPr>
          <w:rFonts w:ascii="Times New Roman" w:hAnsi="Times New Roman" w:cs="Times New Roman"/>
          <w:b/>
          <w:sz w:val="26"/>
          <w:szCs w:val="26"/>
          <w:u w:val="single"/>
        </w:rPr>
        <w:t>Câu 39</w:t>
      </w: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b/>
          <w:sz w:val="26"/>
          <w:szCs w:val="26"/>
        </w:rPr>
        <w:t>Hiện nay, ngành công nghiệp 4.0 đang phát triển rất mạnh, do đó việc sử dụng AI ngày càng trở nên phổ biến, thì AI có thể thay thế các KTS không? Có những vấn đề nào phát sinh từ việc AI được sử dụng rộng rãi và đe dọa đến SV?</w:t>
      </w:r>
    </w:p>
    <w:p w14:paraId="14325F5E" w14:textId="77777777" w:rsidR="007C005D" w:rsidRDefault="007C005D" w:rsidP="007C005D">
      <w:pPr>
        <w:pStyle w:val="ListParagraph"/>
        <w:spacing w:after="0" w:line="360" w:lineRule="auto"/>
        <w:ind w:left="0"/>
        <w:jc w:val="both"/>
        <w:rPr>
          <w:rFonts w:ascii="Times New Roman" w:hAnsi="Times New Roman" w:cs="Times New Roman"/>
          <w:b/>
          <w:sz w:val="26"/>
          <w:szCs w:val="26"/>
          <w:u w:val="single"/>
        </w:rPr>
      </w:pPr>
      <w:r>
        <w:rPr>
          <w:rFonts w:ascii="Times New Roman" w:hAnsi="Times New Roman" w:cs="Times New Roman"/>
          <w:b/>
          <w:sz w:val="26"/>
          <w:szCs w:val="26"/>
          <w:u w:val="single"/>
        </w:rPr>
        <w:t>Trả lời:</w:t>
      </w:r>
    </w:p>
    <w:p w14:paraId="6B8162E0" w14:textId="77777777" w:rsidR="007C005D" w:rsidRDefault="007C005D" w:rsidP="007C005D">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Việc này đã được trao đổi với các chuyên gia trong những hội thảo, có thể thấy được những ảnh hưởng trực tiếp đến việc làm sau này của sinh viên kiến trúc nói chung. Các bạn có thể hiểu rõ AI là gì, chỉ cần nói ý tưởng và đưa cho AI, AI có thể đưa ra sơ bộ hình thức bên ngoài và nhiều phương án thiết kế. Nghe có vẽ đơn giản, chỉ cần có ý tưởng là hoàn thành, nhưng chúng ta thấy được vẫn có nhiều mặt khác nhau về AI. Về công nghệ thì chúng ta không thể bàn cãi, tuy nhiên về hình thức kiến trúc AI chưa thể đưa ra được các mặt tổ chức, mặt </w:t>
      </w:r>
      <w:proofErr w:type="gramStart"/>
      <w:r>
        <w:rPr>
          <w:rFonts w:ascii="Times New Roman" w:hAnsi="Times New Roman" w:cs="Times New Roman"/>
          <w:bCs/>
          <w:sz w:val="26"/>
          <w:szCs w:val="26"/>
        </w:rPr>
        <w:t>bằng,…</w:t>
      </w:r>
      <w:proofErr w:type="gramEnd"/>
      <w:r>
        <w:rPr>
          <w:rFonts w:ascii="Times New Roman" w:hAnsi="Times New Roman" w:cs="Times New Roman"/>
          <w:bCs/>
          <w:sz w:val="26"/>
          <w:szCs w:val="26"/>
        </w:rPr>
        <w:t xml:space="preserve"> mà chỉ có thể mô phỏng hình dáng bên ngoài. Vấn đề tư duy sáng tạo chỉ có con người mới có thể làm được, AI chỉ đưa ra kết quả cuối cùng. Các bạn phải có tư tưởng thay đổi và giải quyết vấn đề nhanh, điều mà AI không thể làm được. Chúng ta phải làm chủ, phải xác định đâu mới là công việc của mình, AI chỉ là một công cụ hỗ trợ chúng ta. Nếu không thay đổi tư tưởng, cứ đi theo lối mòn thì AI sẽ trở nên mạnh mẽ, thay thế các bạn. CTĐT của các bạn sắp tới sẽ có những thay đổi phù hợp với thời đại mới hiện nay. Sắp tới sẽ có những chuyên đề về AI trong thiết kế, nếu có thêm thắc mắc khi đó sẽ giải thích thêm cho các bạn.</w:t>
      </w:r>
    </w:p>
    <w:p w14:paraId="5DBB2163" w14:textId="77777777" w:rsidR="007C005D" w:rsidRDefault="007C005D" w:rsidP="007C005D">
      <w:pPr>
        <w:spacing w:before="100" w:beforeAutospacing="1" w:after="100" w:afterAutospacing="1" w:line="360" w:lineRule="auto"/>
        <w:jc w:val="both"/>
        <w:rPr>
          <w:rFonts w:ascii="Times New Roman" w:hAnsi="Times New Roman" w:cs="Times New Roman"/>
          <w:b/>
          <w:bCs/>
          <w:sz w:val="26"/>
          <w:szCs w:val="26"/>
        </w:rPr>
      </w:pPr>
      <w:r>
        <w:rPr>
          <w:rFonts w:ascii="Times New Roman" w:hAnsi="Times New Roman" w:cs="Times New Roman"/>
          <w:b/>
          <w:sz w:val="26"/>
          <w:szCs w:val="26"/>
          <w:u w:val="single"/>
        </w:rPr>
        <w:t>Câu 40</w:t>
      </w:r>
      <w:r>
        <w:rPr>
          <w:rFonts w:ascii="Times New Roman" w:hAnsi="Times New Roman" w:cs="Times New Roman"/>
          <w:sz w:val="26"/>
          <w:szCs w:val="26"/>
        </w:rPr>
        <w:t>:</w:t>
      </w:r>
      <w:r>
        <w:rPr>
          <w:rFonts w:ascii="Times New Roman" w:hAnsi="Times New Roman" w:cs="Times New Roman"/>
          <w:b/>
          <w:bCs/>
          <w:sz w:val="26"/>
          <w:szCs w:val="26"/>
        </w:rPr>
        <w:t xml:space="preserve"> Quy định về đổi điểm Anh văn? Trong chương trình đào tạo thì hiện đang làm đồ án kỹ thuật ngành QL&amp;VHHT, nhưng sinh viên sử dụng yếu phần mềm thì khoa có phân người hỗ trợ sinh viên không? Sau này CTĐT sẽ thay đổi thì việc thay đổi như thế có ảnh hưởng lớn nào đối với toàn thể sinh viên xây dựng nói chung và K21 nói riêng không?</w:t>
      </w:r>
    </w:p>
    <w:p w14:paraId="6EFCB019" w14:textId="77777777" w:rsidR="007C005D" w:rsidRDefault="007C005D" w:rsidP="007C005D">
      <w:pPr>
        <w:pStyle w:val="ListParagraph"/>
        <w:spacing w:after="0" w:line="360" w:lineRule="auto"/>
        <w:ind w:left="0"/>
        <w:jc w:val="both"/>
        <w:rPr>
          <w:rFonts w:ascii="Times New Roman" w:hAnsi="Times New Roman" w:cs="Times New Roman"/>
          <w:sz w:val="26"/>
          <w:szCs w:val="26"/>
        </w:rPr>
      </w:pPr>
      <w:r>
        <w:rPr>
          <w:rFonts w:ascii="Times New Roman" w:hAnsi="Times New Roman" w:cs="Times New Roman"/>
          <w:b/>
          <w:sz w:val="26"/>
          <w:szCs w:val="26"/>
          <w:u w:val="single"/>
        </w:rPr>
        <w:t xml:space="preserve">Trả lời: </w:t>
      </w:r>
    </w:p>
    <w:p w14:paraId="6EFCA6D1"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lastRenderedPageBreak/>
        <w:t>Về quy đổi điểm Anh văn: thì Anh văn được sử dụng chung cho các ngành, và những quy định đã được thông báo trên web khoa. Các bạn truy cập vào web khoa và xem chi tiết.</w:t>
      </w:r>
    </w:p>
    <w:p w14:paraId="6D9883F4"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Về hỗ trợ sử dụng phần mềm: thầy đã thấy được những khiếm khuyết và sẽ bổ sung thêm môn học sử dụng phần mềm vào CTĐT sắp tới. </w:t>
      </w:r>
    </w:p>
    <w:p w14:paraId="0F0B145D" w14:textId="77777777" w:rsidR="007C005D" w:rsidRP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Về việc thay đổi CTĐT: mỗi năm CTĐT sẽ được điều chỉnh nhỏ để phù hợp với thực tế và phù hợp với nhu cầu của doanh nghiệp. Tuy nhiên chỉ có vài điều chỉnh nhỏ. Nếu có sự khác biệt giữa các môn, thì khoa sẽ xem xét chuyển môn tương đương cho các bạn giữa khóa trước và khóa sau. Tất cả các ngành đều có thay đổi về CTĐT, khoa và các bộ môn sẽ hỗ trợ các bạn, sẽ có những thay đổi về số tín chỉ, mã môn học giữa các CTĐT.</w:t>
      </w:r>
    </w:p>
    <w:p w14:paraId="3718FCD7"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Về việc hỗ trợ sử dụng phần mềm: ở các tiết học lý thuyết các bạn đã được hướng dẫn rõ cách sử dụng phần mềm, tuy nhiên chưa được thực hành. Qui môn sử dụng phần mềm ở ngành QL&amp;VHHT không lớn, cách giải quyết là sắp xếp 1-2 buổi để thầy cô mở lớp hướng dẫn sử dụng phần mềm cho các bạn. Bên cạnh đó khuyến khích các bạn đọc thêm sách, tài liệu và tham khảo thêm các tài liệu chuyên ngành có ở thư viện trường.</w:t>
      </w:r>
    </w:p>
    <w:p w14:paraId="54A8A1C4" w14:textId="77777777" w:rsidR="007C005D" w:rsidRDefault="007C005D" w:rsidP="007C005D">
      <w:pPr>
        <w:pStyle w:val="ListParagraph"/>
        <w:numPr>
          <w:ilvl w:val="0"/>
          <w:numId w:val="1"/>
        </w:numPr>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Về việc quy đổi điểm anh văn: nếu bạn quy đổi điểm ở 5 HK đầu tiên thì sẽ quy đổi điểm theo bảng phụ lục, nhưng bắt đầu từ HK 6 trở đi thì sẽ bị trừ điểm. Theo bảng phụ lục nhà trường cho quy đổi điểm từ bằng TOEIC, </w:t>
      </w:r>
      <w:proofErr w:type="gramStart"/>
      <w:r>
        <w:rPr>
          <w:rFonts w:ascii="Times New Roman" w:hAnsi="Times New Roman" w:cs="Times New Roman"/>
          <w:bCs/>
          <w:sz w:val="26"/>
          <w:szCs w:val="26"/>
        </w:rPr>
        <w:t>IELTS,…</w:t>
      </w:r>
      <w:proofErr w:type="gramEnd"/>
      <w:r>
        <w:rPr>
          <w:rFonts w:ascii="Times New Roman" w:hAnsi="Times New Roman" w:cs="Times New Roman"/>
          <w:bCs/>
          <w:sz w:val="26"/>
          <w:szCs w:val="26"/>
        </w:rPr>
        <w:t xml:space="preserve"> và điểm từ trung tâm Anh ngữ CELL của nhà trường.</w:t>
      </w:r>
    </w:p>
    <w:p w14:paraId="6452B7FD" w14:textId="77777777" w:rsidR="007C005D" w:rsidRPr="002B5187" w:rsidRDefault="007C005D" w:rsidP="007C005D">
      <w:pPr>
        <w:pStyle w:val="ListParagraph"/>
        <w:spacing w:after="0" w:line="360" w:lineRule="auto"/>
        <w:ind w:left="0"/>
        <w:jc w:val="both"/>
        <w:rPr>
          <w:rFonts w:ascii="Times New Roman" w:hAnsi="Times New Roman" w:cs="Times New Roman"/>
          <w:bCs/>
          <w:sz w:val="26"/>
          <w:szCs w:val="26"/>
        </w:rPr>
      </w:pPr>
      <w:r w:rsidRPr="0000010F">
        <w:rPr>
          <w:rFonts w:ascii="Times New Roman" w:hAnsi="Times New Roman" w:cs="Times New Roman"/>
          <w:bCs/>
          <w:noProof/>
          <w:sz w:val="26"/>
          <w:szCs w:val="26"/>
        </w:rPr>
        <w:lastRenderedPageBreak/>
        <w:drawing>
          <wp:inline distT="0" distB="0" distL="0" distR="0" wp14:anchorId="38A38469" wp14:editId="741B8782">
            <wp:extent cx="5558580" cy="47777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2893" cy="4790042"/>
                    </a:xfrm>
                    <a:prstGeom prst="rect">
                      <a:avLst/>
                    </a:prstGeom>
                  </pic:spPr>
                </pic:pic>
              </a:graphicData>
            </a:graphic>
          </wp:inline>
        </w:drawing>
      </w:r>
    </w:p>
    <w:p w14:paraId="5469524E" w14:textId="77777777" w:rsidR="007C005D" w:rsidRPr="00085F2B" w:rsidRDefault="007C005D" w:rsidP="007C005D">
      <w:pPr>
        <w:spacing w:before="100" w:beforeAutospacing="1" w:after="100" w:afterAutospacing="1" w:line="360" w:lineRule="auto"/>
        <w:jc w:val="both"/>
        <w:rPr>
          <w:rFonts w:ascii="Times New Roman" w:hAnsi="Times New Roman" w:cs="Times New Roman"/>
          <w:b/>
          <w:bCs/>
          <w:sz w:val="26"/>
          <w:szCs w:val="26"/>
          <w:lang w:val="vi-VN"/>
        </w:rPr>
      </w:pPr>
      <w:r>
        <w:rPr>
          <w:rFonts w:ascii="Times New Roman" w:hAnsi="Times New Roman" w:cs="Times New Roman"/>
          <w:b/>
          <w:sz w:val="26"/>
          <w:szCs w:val="26"/>
          <w:u w:val="single"/>
        </w:rPr>
        <w:t>Câu 41</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b/>
          <w:bCs/>
          <w:sz w:val="26"/>
          <w:szCs w:val="26"/>
        </w:rPr>
        <w:t xml:space="preserve">Các </w:t>
      </w:r>
      <w:r w:rsidRPr="00BE7AE9">
        <w:rPr>
          <w:rFonts w:ascii="Times New Roman" w:hAnsi="Times New Roman" w:cs="Times New Roman"/>
          <w:b/>
          <w:bCs/>
          <w:sz w:val="26"/>
          <w:szCs w:val="26"/>
          <w:lang w:val="en-GB"/>
        </w:rPr>
        <w:t>nhà</w:t>
      </w:r>
      <w:r>
        <w:rPr>
          <w:rFonts w:ascii="Times New Roman" w:hAnsi="Times New Roman" w:cs="Times New Roman"/>
          <w:b/>
          <w:bCs/>
          <w:sz w:val="26"/>
          <w:szCs w:val="26"/>
        </w:rPr>
        <w:t xml:space="preserve"> tuyển dụng họ có ưu tiên tuyển chọn các bạn sinh viên hoạt động mạnh mẽ trong lĩnh vực Đoàn-Hội không, bởi vì SV khi tham gia vào môi trường này sẽ tiếp thu được nhiều kỹ năng mềm hơn những bạn SV </w:t>
      </w:r>
      <w:proofErr w:type="gramStart"/>
      <w:r>
        <w:rPr>
          <w:rFonts w:ascii="Times New Roman" w:hAnsi="Times New Roman" w:cs="Times New Roman"/>
          <w:b/>
          <w:bCs/>
          <w:sz w:val="26"/>
          <w:szCs w:val="26"/>
        </w:rPr>
        <w:t>khác ,</w:t>
      </w:r>
      <w:proofErr w:type="gramEnd"/>
      <w:r>
        <w:rPr>
          <w:rFonts w:ascii="Times New Roman" w:hAnsi="Times New Roman" w:cs="Times New Roman"/>
          <w:b/>
          <w:bCs/>
          <w:sz w:val="26"/>
          <w:szCs w:val="26"/>
        </w:rPr>
        <w:t xml:space="preserve"> đó có phải là ưu thế không? Và nếu tham gia Đoàn-Hội tốt nhưng học lực ở mức khá thì liệu sau này có những ưu điểm và nhược điểm như thế nào so với các bạn bằng giỏi sau khi ra trường?</w:t>
      </w:r>
    </w:p>
    <w:p w14:paraId="67875BAA" w14:textId="77777777" w:rsidR="007C005D" w:rsidRDefault="007C005D" w:rsidP="007C005D">
      <w:pPr>
        <w:pStyle w:val="ListParagraph"/>
        <w:spacing w:after="0" w:line="360" w:lineRule="auto"/>
        <w:ind w:left="0"/>
        <w:jc w:val="both"/>
        <w:rPr>
          <w:rFonts w:ascii="Times New Roman" w:hAnsi="Times New Roman" w:cs="Times New Roman"/>
          <w:sz w:val="26"/>
          <w:szCs w:val="26"/>
          <w:u w:val="single"/>
        </w:rPr>
      </w:pPr>
      <w:r>
        <w:rPr>
          <w:rFonts w:ascii="Times New Roman" w:hAnsi="Times New Roman" w:cs="Times New Roman"/>
          <w:b/>
          <w:sz w:val="26"/>
          <w:szCs w:val="26"/>
          <w:u w:val="single"/>
        </w:rPr>
        <w:t>Trả lời:</w:t>
      </w:r>
    </w:p>
    <w:p w14:paraId="4ED48716" w14:textId="77777777" w:rsidR="007C005D" w:rsidRPr="001C169A" w:rsidRDefault="007C005D" w:rsidP="007C005D">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Thầy đã từng là sinh viên, cũng đã từng là người đi làm thì thấy rằng các bạn SV tốt nghiệp khá giỏi khi nộp hồ sơ, người tuyển dụng lúc đó nhìn vào CV của các bạn cũng đánh giá được sơ bộ rằng năng lực của các bạn tốt, bạn tiếp thu được những thứ tốt ở môi trường đại học. SV tốt nghiệp bằng khá giỏi khi ra trường sẽ có những ưu tiên về việc làm, tính toán, thiết kế. Nhưng ngoài việc học, thì nhà tuyển dụng họ còn nhìn vào các kỹ năng, kinh </w:t>
      </w:r>
      <w:r>
        <w:rPr>
          <w:rFonts w:ascii="Times New Roman" w:hAnsi="Times New Roman" w:cs="Times New Roman"/>
          <w:bCs/>
          <w:sz w:val="26"/>
          <w:szCs w:val="26"/>
        </w:rPr>
        <w:lastRenderedPageBreak/>
        <w:t xml:space="preserve">nghiệm sống các bạn tích lũy được. Vậy những kinh nghiệm đó các bạn lấy từ đâu? Chính là từ những cuộc thi, từ công tác Đoàn- Hội, từ các anh chị đi trước truyền đạt </w:t>
      </w:r>
      <w:proofErr w:type="gramStart"/>
      <w:r>
        <w:rPr>
          <w:rFonts w:ascii="Times New Roman" w:hAnsi="Times New Roman" w:cs="Times New Roman"/>
          <w:bCs/>
          <w:sz w:val="26"/>
          <w:szCs w:val="26"/>
        </w:rPr>
        <w:t>lại,…</w:t>
      </w:r>
      <w:proofErr w:type="gramEnd"/>
      <w:r>
        <w:rPr>
          <w:rFonts w:ascii="Times New Roman" w:hAnsi="Times New Roman" w:cs="Times New Roman"/>
          <w:bCs/>
          <w:sz w:val="26"/>
          <w:szCs w:val="26"/>
        </w:rPr>
        <w:t xml:space="preserve"> Khi doanh nghiệp nhìn vào CV của các bạn hoạt động mạnh mẽ Đoàn-Hội, họ sẽ đánh giá khá cao bạn. Nhà tuyển dụng họ cũng từng là sinh viên, họ hiểu được những công việc mà công tác Đoàn-Hội làm, biết được ưu điểm mà các bạn có. Nói thế không có nghĩa là các bạn chỉ lo các việc của Đoàn-Hội mà bỏ bê việc học. Nói chung là, Đoàn-Hội có cơ hội nhiều hơn các bạn khác, đó chính là cơ hội biết được nhiều kỹ năng hơn, được quen biết nhiều hơn, được trải </w:t>
      </w:r>
      <w:proofErr w:type="gramStart"/>
      <w:r>
        <w:rPr>
          <w:rFonts w:ascii="Times New Roman" w:hAnsi="Times New Roman" w:cs="Times New Roman"/>
          <w:bCs/>
          <w:sz w:val="26"/>
          <w:szCs w:val="26"/>
        </w:rPr>
        <w:t>nghiệm,…</w:t>
      </w:r>
      <w:proofErr w:type="gramEnd"/>
      <w:r>
        <w:rPr>
          <w:rFonts w:ascii="Times New Roman" w:hAnsi="Times New Roman" w:cs="Times New Roman"/>
          <w:bCs/>
          <w:sz w:val="26"/>
          <w:szCs w:val="26"/>
        </w:rPr>
        <w:t xml:space="preserve"> có thêm cơ hội vào Đảng. Khi tham gia vào Đoàn-Hội các bạn cũng phải đánh đổi về thời gian và công sức.</w:t>
      </w:r>
    </w:p>
    <w:p w14:paraId="4A4F3A46" w14:textId="77777777" w:rsidR="007C005D" w:rsidRDefault="007C005D" w:rsidP="007C005D">
      <w:pPr>
        <w:spacing w:before="100" w:beforeAutospacing="1" w:after="100" w:afterAutospacing="1" w:line="360" w:lineRule="auto"/>
        <w:jc w:val="both"/>
        <w:rPr>
          <w:rFonts w:ascii="Times New Roman" w:hAnsi="Times New Roman" w:cs="Times New Roman"/>
          <w:b/>
          <w:sz w:val="26"/>
          <w:szCs w:val="26"/>
        </w:rPr>
      </w:pPr>
      <w:r>
        <w:rPr>
          <w:rFonts w:ascii="Times New Roman" w:hAnsi="Times New Roman" w:cs="Times New Roman"/>
          <w:b/>
          <w:sz w:val="26"/>
          <w:szCs w:val="26"/>
          <w:u w:val="single"/>
        </w:rPr>
        <w:t>Câu 42</w:t>
      </w:r>
      <w:r>
        <w:rPr>
          <w:rFonts w:ascii="Times New Roman" w:hAnsi="Times New Roman" w:cs="Times New Roman"/>
          <w:b/>
          <w:sz w:val="26"/>
          <w:szCs w:val="26"/>
        </w:rPr>
        <w:t>: Nếu muốn đi du học mảng xây dựng với học bổng toàn phần thì cần phải thực hiện các bước nào? Tìm kiếm thông tin về học bổng này ở đâu?</w:t>
      </w:r>
    </w:p>
    <w:p w14:paraId="5C7B5CC1" w14:textId="77777777" w:rsidR="007C005D" w:rsidRDefault="007C005D" w:rsidP="007C005D">
      <w:pPr>
        <w:pStyle w:val="ListParagraph"/>
        <w:spacing w:after="0" w:line="360" w:lineRule="auto"/>
        <w:ind w:left="0"/>
        <w:jc w:val="both"/>
        <w:rPr>
          <w:rFonts w:ascii="Times New Roman" w:hAnsi="Times New Roman" w:cs="Times New Roman"/>
          <w:b/>
          <w:sz w:val="26"/>
          <w:szCs w:val="26"/>
        </w:rPr>
      </w:pPr>
      <w:r w:rsidRPr="00033C2D">
        <w:rPr>
          <w:rFonts w:ascii="Times New Roman" w:hAnsi="Times New Roman" w:cs="Times New Roman"/>
          <w:b/>
          <w:sz w:val="26"/>
          <w:szCs w:val="26"/>
        </w:rPr>
        <w:t xml:space="preserve"> </w:t>
      </w:r>
      <w:r>
        <w:rPr>
          <w:rFonts w:ascii="Times New Roman" w:hAnsi="Times New Roman" w:cs="Times New Roman"/>
          <w:b/>
          <w:sz w:val="26"/>
          <w:szCs w:val="26"/>
          <w:u w:val="single"/>
        </w:rPr>
        <w:t>Trả lời</w:t>
      </w:r>
      <w:r>
        <w:rPr>
          <w:rFonts w:ascii="Times New Roman" w:hAnsi="Times New Roman" w:cs="Times New Roman"/>
          <w:b/>
          <w:sz w:val="26"/>
          <w:szCs w:val="26"/>
        </w:rPr>
        <w:t>:</w:t>
      </w:r>
    </w:p>
    <w:p w14:paraId="03A24357" w14:textId="77777777" w:rsidR="007C005D" w:rsidRDefault="007C005D" w:rsidP="007C005D">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Trong những buổi học thầy cũng đã có chia sẽ về vấn đề du học. Nếu muốn đi du học thì đầu tiên các bạn cần phải trang bị về kiến thức chuyên môn, ngoại ngữ. Nếu năng lực chuyên môn các bạn tốt và ngoại ngữ tốt thì hãy chọn những nước có nền Xây dựng phát triển, môi trường học tập tốt để rèn luyện bản thân. Bạn phải tìm hiểu ngành của mình ở nước mà bạn chọn du học có tốt, có phát triển hay không, và phải trang bị đầy đủ cho bản thân, chắc chắn rằng mình muốn đi du học và giữ vững tâm lý. Thông tin về học bổng các bạn có thể xem thêm chi tiết trên web khoa và hỏi thêm các thầy cô quản ngành, khoa.</w:t>
      </w:r>
    </w:p>
    <w:p w14:paraId="36BD2385" w14:textId="7C01600C" w:rsidR="00C27878" w:rsidRDefault="00C27878" w:rsidP="00C27878">
      <w:pPr>
        <w:spacing w:before="100" w:beforeAutospacing="1" w:after="100" w:afterAutospacing="1" w:line="360" w:lineRule="auto"/>
        <w:jc w:val="both"/>
        <w:rPr>
          <w:rFonts w:ascii="Times New Roman" w:hAnsi="Times New Roman" w:cs="Times New Roman"/>
          <w:sz w:val="26"/>
          <w:szCs w:val="26"/>
          <w:lang w:val="en-GB"/>
        </w:rPr>
      </w:pPr>
      <w:r>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43</w:t>
      </w:r>
      <w:r>
        <w:rPr>
          <w:rFonts w:ascii="Times New Roman" w:hAnsi="Times New Roman" w:cs="Times New Roman"/>
          <w:b/>
          <w:sz w:val="26"/>
          <w:szCs w:val="26"/>
        </w:rPr>
        <w:t>: Sinh viên năm 4 sắp tới sẽ ra trường, vậy thì sau khi ra trường rồi thì các hoạt động của khoa như là các cuộc thi học thuật, nghiên cứu khoa học… còn có thể tham gia không?</w:t>
      </w:r>
    </w:p>
    <w:p w14:paraId="3BF9D332" w14:textId="77777777" w:rsidR="00C27878" w:rsidRDefault="00C27878" w:rsidP="00C27878">
      <w:pPr>
        <w:spacing w:before="100" w:beforeAutospacing="1" w:after="100" w:afterAutospacing="1" w:line="360" w:lineRule="auto"/>
        <w:jc w:val="both"/>
        <w:rPr>
          <w:rFonts w:ascii="Times New Roman" w:hAnsi="Times New Roman" w:cs="Times New Roman"/>
          <w:b/>
          <w:sz w:val="26"/>
          <w:szCs w:val="26"/>
        </w:rPr>
      </w:pPr>
      <w:r w:rsidRPr="009E7D21">
        <w:rPr>
          <w:rFonts w:ascii="Times New Roman" w:hAnsi="Times New Roman" w:cs="Times New Roman"/>
          <w:b/>
          <w:sz w:val="26"/>
          <w:szCs w:val="26"/>
          <w:u w:val="single"/>
        </w:rPr>
        <w:t xml:space="preserve">Trả lời: </w:t>
      </w:r>
    </w:p>
    <w:p w14:paraId="0EB78E38" w14:textId="25760711" w:rsidR="00C27878" w:rsidRDefault="00C27878" w:rsidP="00C27878">
      <w:pPr>
        <w:spacing w:before="100" w:beforeAutospacing="1" w:after="100" w:afterAutospacing="1" w:line="360" w:lineRule="auto"/>
        <w:jc w:val="both"/>
        <w:rPr>
          <w:rFonts w:ascii="Times New Roman" w:hAnsi="Times New Roman" w:cs="Times New Roman"/>
          <w:bCs/>
          <w:sz w:val="26"/>
          <w:szCs w:val="26"/>
          <w:lang w:val="en-GB"/>
        </w:rPr>
      </w:pPr>
      <w:r w:rsidRPr="0040128E">
        <w:rPr>
          <w:rFonts w:ascii="Times New Roman" w:hAnsi="Times New Roman" w:cs="Times New Roman"/>
          <w:bCs/>
          <w:sz w:val="26"/>
          <w:szCs w:val="26"/>
          <w:lang w:val="en-GB"/>
        </w:rPr>
        <w:t xml:space="preserve">Sau khi </w:t>
      </w:r>
      <w:r>
        <w:rPr>
          <w:rFonts w:ascii="Times New Roman" w:hAnsi="Times New Roman" w:cs="Times New Roman"/>
          <w:bCs/>
          <w:sz w:val="26"/>
          <w:szCs w:val="26"/>
          <w:lang w:val="en-GB"/>
        </w:rPr>
        <w:t xml:space="preserve">tốt nghiệp thì có vai trò là cựu sinh viên, vẫn giữ mối liên lạc với trường nối chung và khoa Xây dựng nói riêng. Đối với cựu sinh viên thì có Ban liên lạc cựu sinh viên, như là hàng năm sẽ có ngày hội giao lưu cựu sinh viên – đây là ngày hội truyền thống của khoa. Vào ngày này, các bạn cựu sinh viên có thể về trường giao lưu, trao đổi và chia sẻ công việc, là một dịp để mở rộng mối quan hệ. Về câu hỏi, thì thầy khẳng định là có thể tham </w:t>
      </w:r>
      <w:r>
        <w:rPr>
          <w:rFonts w:ascii="Times New Roman" w:hAnsi="Times New Roman" w:cs="Times New Roman"/>
          <w:bCs/>
          <w:sz w:val="26"/>
          <w:szCs w:val="26"/>
          <w:lang w:val="en-GB"/>
        </w:rPr>
        <w:lastRenderedPageBreak/>
        <w:t>gia các hoạt động của khoa, trường nhưng ở một mức độ nhất định. Ví dụ khi tham gia đề tài nghiên cứu khoa học thì cựu sinh viên sẽ tham gia với vai trò là thành viên hợp tác hoặc là hướng dẫn đề tài chứ không tham gia với vai trò thành viên chính, bên cạnh đó còn có thể tham gia các chuyên đề doanh nghiệp để chia sẻ kinh nghiệm, kiến thức cho các đàn em.</w:t>
      </w:r>
    </w:p>
    <w:p w14:paraId="6320261A" w14:textId="0D27E30D" w:rsidR="00C27878" w:rsidRDefault="00C27878" w:rsidP="00C27878">
      <w:pPr>
        <w:pStyle w:val="ListParagraph"/>
        <w:spacing w:after="0" w:line="360" w:lineRule="auto"/>
        <w:ind w:left="0"/>
        <w:jc w:val="both"/>
        <w:rPr>
          <w:rFonts w:ascii="Times New Roman" w:hAnsi="Times New Roman" w:cs="Times New Roman"/>
          <w:b/>
          <w:sz w:val="26"/>
          <w:szCs w:val="26"/>
          <w:lang w:val="vi-VN"/>
        </w:rPr>
      </w:pPr>
      <w:r>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44</w:t>
      </w:r>
      <w:r>
        <w:rPr>
          <w:rFonts w:ascii="Times New Roman" w:hAnsi="Times New Roman" w:cs="Times New Roman"/>
          <w:b/>
          <w:sz w:val="26"/>
          <w:szCs w:val="26"/>
        </w:rPr>
        <w:t xml:space="preserve">: Theo như các văn bản trường ban hành thì trong Chương trình đào tạo của sinh viên kiến trúc môn Thực tập tốt nghiệp không có môn tiên quyết, song song hoặc học </w:t>
      </w:r>
      <w:proofErr w:type="gramStart"/>
      <w:r>
        <w:rPr>
          <w:rFonts w:ascii="Times New Roman" w:hAnsi="Times New Roman" w:cs="Times New Roman"/>
          <w:b/>
          <w:sz w:val="26"/>
          <w:szCs w:val="26"/>
        </w:rPr>
        <w:t>trước .</w:t>
      </w:r>
      <w:proofErr w:type="gramEnd"/>
      <w:r>
        <w:rPr>
          <w:rFonts w:ascii="Times New Roman" w:hAnsi="Times New Roman" w:cs="Times New Roman"/>
          <w:b/>
          <w:sz w:val="26"/>
          <w:szCs w:val="26"/>
        </w:rPr>
        <w:t xml:space="preserve"> Như vậy thì có trường hợp chưa hoàn thành các đồ án thì có được đi TTTN không?</w:t>
      </w:r>
    </w:p>
    <w:p w14:paraId="6362A748" w14:textId="77777777" w:rsidR="00C27878" w:rsidRDefault="00C27878" w:rsidP="00C27878">
      <w:pPr>
        <w:pStyle w:val="ListParagraph"/>
        <w:spacing w:after="0" w:line="360" w:lineRule="auto"/>
        <w:ind w:left="0"/>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Trả lời: </w:t>
      </w:r>
    </w:p>
    <w:p w14:paraId="706CE83F" w14:textId="77777777" w:rsidR="00C27878" w:rsidRPr="00726F36" w:rsidRDefault="00C27878" w:rsidP="00C27878">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Khoa có đề ra điều kiện để được đi thực tập, sinh viên nên theo dõi thường xuyên trên web khoa. Nếu như các bạn không nợ môn, không đăng kí môn học khác, đủ tín chỉ thì thường sẽ được xem xét đi TTTN. </w:t>
      </w:r>
    </w:p>
    <w:p w14:paraId="05E5FCCE" w14:textId="0C45F36A" w:rsidR="00C27878" w:rsidRPr="0040128E" w:rsidRDefault="00C27878" w:rsidP="00C27878">
      <w:pPr>
        <w:spacing w:before="100" w:beforeAutospacing="1" w:after="100" w:afterAutospacing="1" w:line="360" w:lineRule="auto"/>
        <w:jc w:val="both"/>
        <w:rPr>
          <w:rFonts w:ascii="Times New Roman" w:hAnsi="Times New Roman" w:cs="Times New Roman"/>
          <w:bCs/>
          <w:sz w:val="26"/>
          <w:szCs w:val="26"/>
          <w:lang w:val="en-GB"/>
        </w:rPr>
      </w:pPr>
      <w:r w:rsidRPr="00726F36">
        <w:rPr>
          <w:rFonts w:ascii="Times New Roman" w:hAnsi="Times New Roman" w:cs="Times New Roman"/>
          <w:bCs/>
          <w:sz w:val="26"/>
          <w:szCs w:val="26"/>
        </w:rPr>
        <w:t>Trong CTĐT sẽ</w:t>
      </w:r>
      <w:r>
        <w:rPr>
          <w:rFonts w:ascii="Times New Roman" w:hAnsi="Times New Roman" w:cs="Times New Roman"/>
          <w:bCs/>
          <w:sz w:val="26"/>
          <w:szCs w:val="26"/>
        </w:rPr>
        <w:t xml:space="preserve"> không thể hiện điều đó nhưng TTTN là một môn học đặt biệt do đó khi sinh viên tham gia TTTN phải đạt đủ điều kiện do khoa đưa ra và thầy cô quản ngành sẽ xem xét cho các bạn. Nếu các bạn nợ môn quá nhiều, hoặc chưa hoàn thành các môn học chuyên ngành thì sẽ không đủ kiến thức để đi thực tập, như vậy sẽ ảnh hướng đến bản thân sinh viên và khoa khi đi thực tập tại công ty, doanh nghiệp.</w:t>
      </w:r>
    </w:p>
    <w:p w14:paraId="2DB7795A" w14:textId="621755F8" w:rsidR="00C27878" w:rsidRDefault="00C27878" w:rsidP="00C27878">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45</w:t>
      </w:r>
      <w:r>
        <w:rPr>
          <w:rFonts w:ascii="Times New Roman" w:hAnsi="Times New Roman" w:cs="Times New Roman"/>
          <w:b/>
          <w:sz w:val="26"/>
          <w:szCs w:val="26"/>
        </w:rPr>
        <w:t xml:space="preserve">: Hiện tại ngành Kiến trúc nội thất rất có sức hút, thu hút nhiều vốn đầu tư nước </w:t>
      </w:r>
      <w:proofErr w:type="gramStart"/>
      <w:r>
        <w:rPr>
          <w:rFonts w:ascii="Times New Roman" w:hAnsi="Times New Roman" w:cs="Times New Roman"/>
          <w:b/>
          <w:sz w:val="26"/>
          <w:szCs w:val="26"/>
        </w:rPr>
        <w:t>ngoài,…</w:t>
      </w:r>
      <w:proofErr w:type="gramEnd"/>
      <w:r>
        <w:rPr>
          <w:rFonts w:ascii="Times New Roman" w:hAnsi="Times New Roman" w:cs="Times New Roman"/>
          <w:b/>
          <w:sz w:val="26"/>
          <w:szCs w:val="26"/>
        </w:rPr>
        <w:t xml:space="preserve"> Vậy thì ngoài học giỏi còn cần phải có thêm gì để có thể đáp ứng nhu cầu của các doanh nghiệp?</w:t>
      </w:r>
    </w:p>
    <w:p w14:paraId="72B74204" w14:textId="77777777" w:rsidR="00C27878" w:rsidRDefault="00C27878" w:rsidP="00C27878">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u w:val="single"/>
        </w:rPr>
        <w:t xml:space="preserve">Trả lời: </w:t>
      </w:r>
    </w:p>
    <w:p w14:paraId="0DCB7868" w14:textId="77777777" w:rsidR="00C27878" w:rsidRDefault="00C27878" w:rsidP="00C27878">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Đầu tiên các bạn phảo đảm bảo các bạn đủ các yếu tố để hành nghề, trong đó yếu tố chuyên môn khá quan trọng. Bên cạnh đó, nếu có định hướng sẽ làm việc với công ty nước ngoài thì các bạn phải có kỹ năng giao tiếp, ngoại ngữ, kỹ năng làm việc nhóm, làm việc chủ động, kỹ năng sống, kỹ năng mềm... Các bạn sẽ dễ bị đào thải nêu thiếu các yêu tố nêu trên. Khi các bạn đang còn ngồi ở ghế nhà trường, thầy khuyến khích các bạn nên trau đồi cho bản thân thêm nhiều kỹ năng, sẽ giúp ích rất nhiều cho các bạn trong tương lai. Ngoài </w:t>
      </w:r>
      <w:r>
        <w:rPr>
          <w:rFonts w:ascii="Times New Roman" w:hAnsi="Times New Roman" w:cs="Times New Roman"/>
          <w:bCs/>
          <w:sz w:val="26"/>
          <w:szCs w:val="26"/>
        </w:rPr>
        <w:lastRenderedPageBreak/>
        <w:t>ra việc trải nghiệm của cá nhân cũng là một yếu tố quan trọng để các bạn có thể tự tin làm việc, tăng khả năng sáng tạo của các bạn.</w:t>
      </w:r>
    </w:p>
    <w:p w14:paraId="0A43B044" w14:textId="10B3AD91" w:rsidR="00C27878" w:rsidRDefault="00C27878" w:rsidP="00C27878">
      <w:pPr>
        <w:pStyle w:val="ListParagraph"/>
        <w:spacing w:after="0" w:line="360" w:lineRule="auto"/>
        <w:ind w:left="0"/>
        <w:jc w:val="both"/>
        <w:rPr>
          <w:rFonts w:ascii="Times New Roman" w:hAnsi="Times New Roman" w:cs="Times New Roman"/>
          <w:b/>
          <w:sz w:val="26"/>
          <w:szCs w:val="26"/>
          <w:lang w:val="vi-VN"/>
        </w:rPr>
      </w:pPr>
      <w:r>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46</w:t>
      </w:r>
      <w:r>
        <w:rPr>
          <w:rFonts w:ascii="Times New Roman" w:hAnsi="Times New Roman" w:cs="Times New Roman"/>
          <w:b/>
          <w:sz w:val="26"/>
          <w:szCs w:val="26"/>
        </w:rPr>
        <w:t xml:space="preserve">: Hiện tại trong Chương trình đào tạo của sinh viên khóa 2020 có 6 tín chỉ tự chọn chuyên ngành. Sinh </w:t>
      </w:r>
      <w:proofErr w:type="gramStart"/>
      <w:r>
        <w:rPr>
          <w:rFonts w:ascii="Times New Roman" w:hAnsi="Times New Roman" w:cs="Times New Roman"/>
          <w:b/>
          <w:sz w:val="26"/>
          <w:szCs w:val="26"/>
        </w:rPr>
        <w:t>viên  muốn</w:t>
      </w:r>
      <w:proofErr w:type="gramEnd"/>
      <w:r>
        <w:rPr>
          <w:rFonts w:ascii="Times New Roman" w:hAnsi="Times New Roman" w:cs="Times New Roman"/>
          <w:b/>
          <w:sz w:val="26"/>
          <w:szCs w:val="26"/>
        </w:rPr>
        <w:t xml:space="preserve"> học thêm nhiều môn tự chọn chuyên ngành thì gặp vấn đề là không còn suất trống để đăng kí hoặc là kì đó không mở môn học. Kì sau khoa có thể mở thêm nhiều môn học tự chọn chuyên ngành để sinh viên có mong muốn có thể học không?</w:t>
      </w:r>
    </w:p>
    <w:p w14:paraId="61CDC7F7" w14:textId="77777777" w:rsidR="00C27878" w:rsidRDefault="00C27878" w:rsidP="00C27878">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u w:val="single"/>
        </w:rPr>
        <w:t>Trả lời:</w:t>
      </w:r>
    </w:p>
    <w:p w14:paraId="54A99EF3" w14:textId="1392AED1" w:rsidR="00C27878" w:rsidRDefault="00C27878" w:rsidP="00C27878">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Theo thường lệ mỗi đầu học kì các bạn sinh viên sẽ đăng kí môn học, do số lượng truy cập khá đông thì nhiều khi sẽ xảy ra kẹt mạng phải chờ rất lâu mới truy cập vào trang đăng kí học phần được. Về việc đăng kí các môn học, thông thường có một số lớp sẽ đủ số lượng rất nhanh, trong trường hợp này các bạn nên lập danh sách số lượng sinh viên cần học môn này sau đó gửi về cho thầy cô quản ngành, sau đó thầy cô sẽ xem xét. Nếu số lượng sinh viên ít thì khoa sẽ phân các bạn vào các lớp đã đủ số lượng trước đó, nếu số lượng sinh viên nhiều (&gt;20 sinh viên) thì khoa sẽ tạo điều kiện mở thêm 1 lớp để các bạn có thể học kịp tiến độ.</w:t>
      </w:r>
    </w:p>
    <w:p w14:paraId="2FE82A86" w14:textId="7C47C87B" w:rsidR="00C27878" w:rsidRPr="00141895" w:rsidRDefault="00C27878" w:rsidP="00C27878">
      <w:pPr>
        <w:pStyle w:val="ListParagraph"/>
        <w:spacing w:after="0" w:line="360" w:lineRule="auto"/>
        <w:ind w:left="0"/>
        <w:jc w:val="both"/>
        <w:rPr>
          <w:rFonts w:ascii="Times New Roman" w:hAnsi="Times New Roman" w:cs="Times New Roman"/>
          <w:b/>
          <w:sz w:val="26"/>
          <w:szCs w:val="26"/>
        </w:rPr>
      </w:pPr>
      <w:r w:rsidRPr="00141895">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47</w:t>
      </w:r>
      <w:r w:rsidRPr="00141895">
        <w:rPr>
          <w:rFonts w:ascii="Times New Roman" w:hAnsi="Times New Roman" w:cs="Times New Roman"/>
          <w:b/>
          <w:sz w:val="26"/>
          <w:szCs w:val="26"/>
        </w:rPr>
        <w:t xml:space="preserve">: Thời gian </w:t>
      </w:r>
      <w:r>
        <w:rPr>
          <w:rFonts w:ascii="Times New Roman" w:hAnsi="Times New Roman" w:cs="Times New Roman"/>
          <w:b/>
          <w:sz w:val="26"/>
          <w:szCs w:val="26"/>
        </w:rPr>
        <w:t>trước có tham gia</w:t>
      </w:r>
      <w:r w:rsidRPr="00141895">
        <w:rPr>
          <w:rFonts w:ascii="Times New Roman" w:hAnsi="Times New Roman" w:cs="Times New Roman"/>
          <w:b/>
          <w:sz w:val="26"/>
          <w:szCs w:val="26"/>
        </w:rPr>
        <w:t xml:space="preserve"> hội thảo về BIM</w:t>
      </w:r>
      <w:r>
        <w:rPr>
          <w:rFonts w:ascii="Times New Roman" w:hAnsi="Times New Roman" w:cs="Times New Roman"/>
          <w:b/>
          <w:sz w:val="26"/>
          <w:szCs w:val="26"/>
        </w:rPr>
        <w:t>, các công ty có nói rằng sẽ tổ chức những đợt thực tập tại Việt Nam và sau khi đủ điều kiện có thể qua Nhật thực tập 1 năm, như vậy thì thì để tham gia vào đợt thực tập này có cần điều kiện tiên quyết gì không?</w:t>
      </w:r>
    </w:p>
    <w:p w14:paraId="78B41252" w14:textId="77777777" w:rsidR="00C27878" w:rsidRDefault="00C27878" w:rsidP="00C27878">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u w:val="single"/>
        </w:rPr>
        <w:t>Trả lời:</w:t>
      </w:r>
    </w:p>
    <w:p w14:paraId="56832470" w14:textId="77777777" w:rsidR="00C27878" w:rsidRDefault="00C27878" w:rsidP="00C27878">
      <w:pPr>
        <w:pStyle w:val="ListParagraph"/>
        <w:spacing w:after="0" w:line="36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Hiện tại khoa Xây dựng chúng ta tiên phong đưa BIM vào CTĐT, hiện tại các công ty có nhu cầu sử dụng BIM rất nhiều. Các dự án có yếu tố nước ngoài hoặc các dự án của chính phủ bắt buộc phải có BIM, những công ty vừa và nhỏ cũng phải theo BIM. Do đó bây giờ chúng ta cần phải đầu tư học BIM rất nhiều. Về chuyện đi thực tập, sinh viên vẫn đăng kí với khoa bình thường, thể hiện rõ công ty bạn muốn đi thực tập, sau đó thầy cô quản ngành sẽ xem xét cho bạn. </w:t>
      </w:r>
    </w:p>
    <w:p w14:paraId="17B931EE" w14:textId="7FEAF0A1" w:rsidR="00C27878" w:rsidRDefault="00C27878" w:rsidP="007C005D">
      <w:pPr>
        <w:pStyle w:val="ListParagraph"/>
        <w:spacing w:after="0" w:line="360" w:lineRule="auto"/>
        <w:ind w:left="0"/>
        <w:jc w:val="both"/>
        <w:rPr>
          <w:rFonts w:ascii="Times New Roman" w:hAnsi="Times New Roman" w:cs="Times New Roman"/>
          <w:bCs/>
          <w:sz w:val="26"/>
          <w:szCs w:val="26"/>
        </w:rPr>
      </w:pPr>
      <w:r w:rsidRPr="005E4C3F">
        <w:rPr>
          <w:rFonts w:ascii="Times New Roman" w:hAnsi="Times New Roman" w:cs="Times New Roman"/>
          <w:bCs/>
          <w:sz w:val="26"/>
          <w:szCs w:val="26"/>
        </w:rPr>
        <w:t xml:space="preserve">Sắp </w:t>
      </w:r>
      <w:r>
        <w:rPr>
          <w:rFonts w:ascii="Times New Roman" w:hAnsi="Times New Roman" w:cs="Times New Roman"/>
          <w:bCs/>
          <w:sz w:val="26"/>
          <w:szCs w:val="26"/>
        </w:rPr>
        <w:t xml:space="preserve">tới Đoàn-Hội khoa Xây dựng có một CLB BIM, dự kiến đưa vào hoạt động vào tháng 12. Cách hoạt động của CLB là sẽ được các anh chị đi làm thực tế ở bên ngoài hướng dẫn cách khai thác phần mềm, quản lý dữ liệu, cài chương </w:t>
      </w:r>
      <w:proofErr w:type="gramStart"/>
      <w:r>
        <w:rPr>
          <w:rFonts w:ascii="Times New Roman" w:hAnsi="Times New Roman" w:cs="Times New Roman"/>
          <w:bCs/>
          <w:sz w:val="26"/>
          <w:szCs w:val="26"/>
        </w:rPr>
        <w:t>trình,…</w:t>
      </w:r>
      <w:proofErr w:type="gramEnd"/>
      <w:r>
        <w:rPr>
          <w:rFonts w:ascii="Times New Roman" w:hAnsi="Times New Roman" w:cs="Times New Roman"/>
          <w:bCs/>
          <w:sz w:val="26"/>
          <w:szCs w:val="26"/>
        </w:rPr>
        <w:t xml:space="preserve"> định kì sẽ có những buổi chuyên đề giới thiệu về BIM. Chia sẻ thêm các bạn là ngay từ bây giờ những công trình </w:t>
      </w:r>
      <w:r>
        <w:rPr>
          <w:rFonts w:ascii="Times New Roman" w:hAnsi="Times New Roman" w:cs="Times New Roman"/>
          <w:bCs/>
          <w:sz w:val="26"/>
          <w:szCs w:val="26"/>
        </w:rPr>
        <w:lastRenderedPageBreak/>
        <w:t>cấp 1 đẫ quy định phải sử dụng BIM và những công trình cấp 2 từ 2025 phải đưa BIM vào. Do đó, ngay từ bây giờ các bạn nên tìm hiểu về BIM để có những kiến thức cơ bản phục vụ cho công việc trong tương lai.</w:t>
      </w:r>
    </w:p>
    <w:p w14:paraId="6C9D2CF6" w14:textId="77777777" w:rsidR="00C27878" w:rsidRPr="007C005D" w:rsidRDefault="00C27878" w:rsidP="007C005D">
      <w:pPr>
        <w:pStyle w:val="ListParagraph"/>
        <w:spacing w:after="0" w:line="360" w:lineRule="auto"/>
        <w:ind w:left="0"/>
        <w:jc w:val="both"/>
        <w:rPr>
          <w:rFonts w:ascii="Times New Roman" w:hAnsi="Times New Roman" w:cs="Times New Roman"/>
          <w:bCs/>
          <w:sz w:val="26"/>
          <w:szCs w:val="26"/>
        </w:rPr>
      </w:pPr>
    </w:p>
    <w:p w14:paraId="02FE1150" w14:textId="77777777" w:rsidR="00544B83" w:rsidRPr="004D4521" w:rsidRDefault="00544B83" w:rsidP="00544B83">
      <w:pPr>
        <w:spacing w:line="360" w:lineRule="auto"/>
        <w:jc w:val="both"/>
        <w:rPr>
          <w:rFonts w:ascii="Times New Roman" w:hAnsi="Times New Roman" w:cs="Times New Roman"/>
          <w:sz w:val="28"/>
          <w:szCs w:val="28"/>
        </w:rPr>
      </w:pPr>
      <w:r>
        <w:rPr>
          <w:rFonts w:ascii="Times New Roman" w:hAnsi="Times New Roman" w:cs="Times New Roman"/>
          <w:sz w:val="28"/>
          <w:szCs w:val="28"/>
        </w:rPr>
        <w:t>Trân trọng./.</w:t>
      </w:r>
    </w:p>
    <w:p w14:paraId="67EAE015" w14:textId="77777777" w:rsidR="00D616F8" w:rsidRPr="00CC0B40" w:rsidRDefault="00D616F8" w:rsidP="00D616F8">
      <w:pPr>
        <w:spacing w:after="0" w:line="360" w:lineRule="auto"/>
        <w:jc w:val="center"/>
        <w:rPr>
          <w:rFonts w:ascii="Times New Roman" w:hAnsi="Times New Roman" w:cs="Times New Roman"/>
          <w:b/>
          <w:sz w:val="6"/>
          <w:szCs w:val="36"/>
        </w:rPr>
      </w:pPr>
    </w:p>
    <w:sectPr w:rsidR="00D616F8" w:rsidRPr="00CC0B40" w:rsidSect="005B0E47">
      <w:headerReference w:type="default" r:id="rId12"/>
      <w:pgSz w:w="11906" w:h="16838" w:code="9"/>
      <w:pgMar w:top="1134" w:right="1134" w:bottom="1134" w:left="1418" w:header="45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8ECF" w14:textId="77777777" w:rsidR="001C766C" w:rsidRDefault="001C766C" w:rsidP="005B0E47">
      <w:pPr>
        <w:spacing w:after="0" w:line="240" w:lineRule="auto"/>
      </w:pPr>
      <w:r>
        <w:separator/>
      </w:r>
    </w:p>
  </w:endnote>
  <w:endnote w:type="continuationSeparator" w:id="0">
    <w:p w14:paraId="0674A5C4" w14:textId="77777777" w:rsidR="001C766C" w:rsidRDefault="001C766C" w:rsidP="005B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D431" w14:textId="77777777" w:rsidR="001C766C" w:rsidRDefault="001C766C" w:rsidP="005B0E47">
      <w:pPr>
        <w:spacing w:after="0" w:line="240" w:lineRule="auto"/>
      </w:pPr>
      <w:r>
        <w:separator/>
      </w:r>
    </w:p>
  </w:footnote>
  <w:footnote w:type="continuationSeparator" w:id="0">
    <w:p w14:paraId="77B08D6B" w14:textId="77777777" w:rsidR="001C766C" w:rsidRDefault="001C766C" w:rsidP="005B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5379"/>
      <w:gridCol w:w="2977"/>
      <w:gridCol w:w="1276"/>
    </w:tblGrid>
    <w:tr w:rsidR="00772AE4" w14:paraId="7D4E2275" w14:textId="77777777" w:rsidTr="003A1722">
      <w:tc>
        <w:tcPr>
          <w:tcW w:w="1284" w:type="dxa"/>
          <w:vAlign w:val="center"/>
        </w:tcPr>
        <w:p w14:paraId="49893287" w14:textId="77777777" w:rsidR="00772AE4" w:rsidRDefault="00772AE4" w:rsidP="00772AE4">
          <w:pPr>
            <w:pStyle w:val="Header"/>
            <w:ind w:left="-108" w:right="-126"/>
            <w:jc w:val="center"/>
          </w:pPr>
          <w:r>
            <w:rPr>
              <w:noProof/>
            </w:rPr>
            <w:drawing>
              <wp:inline distT="0" distB="0" distL="0" distR="0" wp14:anchorId="0BCAA6CA" wp14:editId="786D5312">
                <wp:extent cx="571500" cy="726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3.png"/>
                        <pic:cNvPicPr/>
                      </pic:nvPicPr>
                      <pic:blipFill>
                        <a:blip r:embed="rId1">
                          <a:extLst>
                            <a:ext uri="{28A0092B-C50C-407E-A947-70E740481C1C}">
                              <a14:useLocalDpi xmlns:a14="http://schemas.microsoft.com/office/drawing/2010/main" val="0"/>
                            </a:ext>
                          </a:extLst>
                        </a:blip>
                        <a:stretch>
                          <a:fillRect/>
                        </a:stretch>
                      </pic:blipFill>
                      <pic:spPr>
                        <a:xfrm>
                          <a:off x="0" y="0"/>
                          <a:ext cx="592242" cy="752950"/>
                        </a:xfrm>
                        <a:prstGeom prst="rect">
                          <a:avLst/>
                        </a:prstGeom>
                      </pic:spPr>
                    </pic:pic>
                  </a:graphicData>
                </a:graphic>
              </wp:inline>
            </w:drawing>
          </w:r>
        </w:p>
      </w:tc>
      <w:tc>
        <w:tcPr>
          <w:tcW w:w="5379" w:type="dxa"/>
          <w:tcBorders>
            <w:bottom w:val="nil"/>
          </w:tcBorders>
          <w:vAlign w:val="center"/>
        </w:tcPr>
        <w:p w14:paraId="2F644FAB" w14:textId="77777777" w:rsidR="00772AE4" w:rsidRPr="00772AE4" w:rsidRDefault="00772AE4" w:rsidP="00772AE4">
          <w:pPr>
            <w:pStyle w:val="Header"/>
            <w:ind w:left="-90" w:right="-114"/>
            <w:rPr>
              <w:rFonts w:ascii="Times New Roman" w:hAnsi="Times New Roman" w:cs="Times New Roman"/>
              <w:b/>
            </w:rPr>
          </w:pPr>
          <w:r w:rsidRPr="00772AE4">
            <w:rPr>
              <w:rFonts w:ascii="Times New Roman" w:hAnsi="Times New Roman" w:cs="Times New Roman"/>
              <w:b/>
            </w:rPr>
            <w:t xml:space="preserve">TRƯỜNG </w:t>
          </w:r>
          <w:r w:rsidR="00571723">
            <w:rPr>
              <w:rFonts w:ascii="Times New Roman" w:hAnsi="Times New Roman" w:cs="Times New Roman"/>
              <w:b/>
            </w:rPr>
            <w:t>ĐH</w:t>
          </w:r>
          <w:r w:rsidRPr="00772AE4">
            <w:rPr>
              <w:rFonts w:ascii="Times New Roman" w:hAnsi="Times New Roman" w:cs="Times New Roman"/>
              <w:b/>
            </w:rPr>
            <w:t xml:space="preserve"> SƯ PHẠM KỸ THUẬT TP.HCM</w:t>
          </w:r>
        </w:p>
        <w:p w14:paraId="365118CE" w14:textId="77777777" w:rsidR="00772AE4" w:rsidRPr="00772AE4" w:rsidRDefault="00772AE4" w:rsidP="00772AE4">
          <w:pPr>
            <w:pStyle w:val="Header"/>
            <w:ind w:left="-90" w:right="-114"/>
            <w:rPr>
              <w:rFonts w:ascii="Times New Roman" w:hAnsi="Times New Roman" w:cs="Times New Roman"/>
            </w:rPr>
          </w:pPr>
          <w:r w:rsidRPr="00772AE4">
            <w:rPr>
              <w:rFonts w:ascii="Times New Roman" w:hAnsi="Times New Roman" w:cs="Times New Roman"/>
            </w:rPr>
            <w:t>HCMC University of Technology and Education</w:t>
          </w:r>
        </w:p>
        <w:p w14:paraId="60316DD3" w14:textId="77777777" w:rsidR="00772AE4" w:rsidRPr="00772AE4" w:rsidRDefault="00772AE4" w:rsidP="00772AE4">
          <w:pPr>
            <w:pStyle w:val="Header"/>
            <w:ind w:left="-90" w:right="-114"/>
            <w:rPr>
              <w:rFonts w:ascii="Times New Roman" w:hAnsi="Times New Roman" w:cs="Times New Roman"/>
            </w:rPr>
          </w:pPr>
          <w:r w:rsidRPr="00772AE4">
            <w:rPr>
              <w:rFonts w:ascii="Times New Roman" w:hAnsi="Times New Roman" w:cs="Times New Roman"/>
            </w:rPr>
            <w:t>www.hcmute.edu.vn</w:t>
          </w:r>
        </w:p>
      </w:tc>
      <w:tc>
        <w:tcPr>
          <w:tcW w:w="2977" w:type="dxa"/>
          <w:tcBorders>
            <w:bottom w:val="nil"/>
          </w:tcBorders>
          <w:vAlign w:val="center"/>
        </w:tcPr>
        <w:p w14:paraId="634F336F" w14:textId="77777777" w:rsidR="00772AE4" w:rsidRPr="00552289" w:rsidRDefault="00772AE4" w:rsidP="00772AE4">
          <w:pPr>
            <w:pStyle w:val="Header"/>
            <w:jc w:val="right"/>
            <w:rPr>
              <w:rFonts w:ascii="Times New Roman" w:hAnsi="Times New Roman" w:cs="Times New Roman"/>
              <w:b/>
            </w:rPr>
          </w:pPr>
          <w:r w:rsidRPr="00552289">
            <w:rPr>
              <w:rFonts w:ascii="Times New Roman" w:hAnsi="Times New Roman" w:cs="Times New Roman"/>
              <w:b/>
            </w:rPr>
            <w:t>KHOA XÂY DỰNG</w:t>
          </w:r>
        </w:p>
        <w:p w14:paraId="707505DC" w14:textId="77777777" w:rsidR="00772AE4" w:rsidRPr="00772AE4" w:rsidRDefault="00772AE4" w:rsidP="00772AE4">
          <w:pPr>
            <w:pStyle w:val="Header"/>
            <w:jc w:val="right"/>
            <w:rPr>
              <w:rFonts w:ascii="Times New Roman" w:hAnsi="Times New Roman" w:cs="Times New Roman"/>
            </w:rPr>
          </w:pPr>
          <w:r w:rsidRPr="00772AE4">
            <w:rPr>
              <w:rFonts w:ascii="Times New Roman" w:hAnsi="Times New Roman" w:cs="Times New Roman"/>
            </w:rPr>
            <w:t>Faculty of Civil Engineering</w:t>
          </w:r>
        </w:p>
        <w:p w14:paraId="546EAF46" w14:textId="77777777" w:rsidR="00772AE4" w:rsidRPr="00772AE4" w:rsidRDefault="00772AE4" w:rsidP="00772AE4">
          <w:pPr>
            <w:pStyle w:val="Header"/>
            <w:jc w:val="right"/>
            <w:rPr>
              <w:rFonts w:ascii="Times New Roman" w:hAnsi="Times New Roman" w:cs="Times New Roman"/>
            </w:rPr>
          </w:pPr>
          <w:r w:rsidRPr="00772AE4">
            <w:rPr>
              <w:rFonts w:ascii="Times New Roman" w:hAnsi="Times New Roman" w:cs="Times New Roman"/>
            </w:rPr>
            <w:t>www.fceam.hcmute.edu.vn</w:t>
          </w:r>
        </w:p>
      </w:tc>
      <w:tc>
        <w:tcPr>
          <w:tcW w:w="1276" w:type="dxa"/>
          <w:tcBorders>
            <w:bottom w:val="nil"/>
          </w:tcBorders>
          <w:vAlign w:val="center"/>
        </w:tcPr>
        <w:p w14:paraId="3546EF11" w14:textId="77777777" w:rsidR="00772AE4" w:rsidRDefault="00772AE4" w:rsidP="00772AE4">
          <w:pPr>
            <w:pStyle w:val="Header"/>
            <w:ind w:left="-114" w:right="-116"/>
            <w:jc w:val="center"/>
          </w:pPr>
          <w:r>
            <w:rPr>
              <w:noProof/>
            </w:rPr>
            <w:drawing>
              <wp:inline distT="0" distB="0" distL="0" distR="0" wp14:anchorId="1518C284" wp14:editId="71EB07DC">
                <wp:extent cx="609600" cy="609600"/>
                <wp:effectExtent l="0" t="0" r="0" b="0"/>
                <wp:docPr id="2" name="Picture 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398CE70E" w14:textId="77777777" w:rsidR="005B0E47" w:rsidRDefault="005B0E47" w:rsidP="0057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B41"/>
    <w:multiLevelType w:val="hybridMultilevel"/>
    <w:tmpl w:val="EF4842DA"/>
    <w:lvl w:ilvl="0" w:tplc="17DEEED4">
      <w:numFmt w:val="bullet"/>
      <w:lvlText w:val="-"/>
      <w:lvlJc w:val="left"/>
      <w:pPr>
        <w:ind w:left="435" w:hanging="360"/>
      </w:pPr>
      <w:rPr>
        <w:rFonts w:ascii="Times New Roman" w:eastAsiaTheme="minorEastAsi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84B7D9B"/>
    <w:multiLevelType w:val="hybridMultilevel"/>
    <w:tmpl w:val="E004B4BE"/>
    <w:lvl w:ilvl="0" w:tplc="0409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30697272"/>
    <w:multiLevelType w:val="hybridMultilevel"/>
    <w:tmpl w:val="B6BCE7C6"/>
    <w:lvl w:ilvl="0" w:tplc="0409000F">
      <w:start w:val="1"/>
      <w:numFmt w:val="decimal"/>
      <w:lvlText w:val="%1."/>
      <w:lvlJc w:val="left"/>
      <w:pPr>
        <w:ind w:left="2138" w:hanging="360"/>
      </w:pPr>
    </w:lvl>
    <w:lvl w:ilvl="1" w:tplc="042A0019" w:tentative="1">
      <w:start w:val="1"/>
      <w:numFmt w:val="lowerLetter"/>
      <w:lvlText w:val="%2."/>
      <w:lvlJc w:val="left"/>
      <w:pPr>
        <w:ind w:left="2858" w:hanging="360"/>
      </w:pPr>
    </w:lvl>
    <w:lvl w:ilvl="2" w:tplc="042A001B" w:tentative="1">
      <w:start w:val="1"/>
      <w:numFmt w:val="lowerRoman"/>
      <w:lvlText w:val="%3."/>
      <w:lvlJc w:val="right"/>
      <w:pPr>
        <w:ind w:left="3578" w:hanging="180"/>
      </w:pPr>
    </w:lvl>
    <w:lvl w:ilvl="3" w:tplc="042A000F" w:tentative="1">
      <w:start w:val="1"/>
      <w:numFmt w:val="decimal"/>
      <w:lvlText w:val="%4."/>
      <w:lvlJc w:val="left"/>
      <w:pPr>
        <w:ind w:left="4298" w:hanging="360"/>
      </w:pPr>
    </w:lvl>
    <w:lvl w:ilvl="4" w:tplc="042A0019" w:tentative="1">
      <w:start w:val="1"/>
      <w:numFmt w:val="lowerLetter"/>
      <w:lvlText w:val="%5."/>
      <w:lvlJc w:val="left"/>
      <w:pPr>
        <w:ind w:left="5018" w:hanging="360"/>
      </w:pPr>
    </w:lvl>
    <w:lvl w:ilvl="5" w:tplc="042A001B" w:tentative="1">
      <w:start w:val="1"/>
      <w:numFmt w:val="lowerRoman"/>
      <w:lvlText w:val="%6."/>
      <w:lvlJc w:val="right"/>
      <w:pPr>
        <w:ind w:left="5738" w:hanging="180"/>
      </w:pPr>
    </w:lvl>
    <w:lvl w:ilvl="6" w:tplc="042A000F" w:tentative="1">
      <w:start w:val="1"/>
      <w:numFmt w:val="decimal"/>
      <w:lvlText w:val="%7."/>
      <w:lvlJc w:val="left"/>
      <w:pPr>
        <w:ind w:left="6458" w:hanging="360"/>
      </w:pPr>
    </w:lvl>
    <w:lvl w:ilvl="7" w:tplc="042A0019" w:tentative="1">
      <w:start w:val="1"/>
      <w:numFmt w:val="lowerLetter"/>
      <w:lvlText w:val="%8."/>
      <w:lvlJc w:val="left"/>
      <w:pPr>
        <w:ind w:left="7178" w:hanging="360"/>
      </w:pPr>
    </w:lvl>
    <w:lvl w:ilvl="8" w:tplc="042A001B" w:tentative="1">
      <w:start w:val="1"/>
      <w:numFmt w:val="lowerRoman"/>
      <w:lvlText w:val="%9."/>
      <w:lvlJc w:val="right"/>
      <w:pPr>
        <w:ind w:left="7898" w:hanging="180"/>
      </w:pPr>
    </w:lvl>
  </w:abstractNum>
  <w:abstractNum w:abstractNumId="3" w15:restartNumberingAfterBreak="0">
    <w:nsid w:val="32BA4F56"/>
    <w:multiLevelType w:val="hybridMultilevel"/>
    <w:tmpl w:val="9A0C22FC"/>
    <w:lvl w:ilvl="0" w:tplc="E83269E6">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F22C7"/>
    <w:multiLevelType w:val="hybridMultilevel"/>
    <w:tmpl w:val="C5886DB8"/>
    <w:lvl w:ilvl="0" w:tplc="04090009">
      <w:start w:val="1"/>
      <w:numFmt w:val="bullet"/>
      <w:lvlText w:val=""/>
      <w:lvlJc w:val="left"/>
      <w:pPr>
        <w:ind w:left="1364" w:hanging="360"/>
      </w:pPr>
      <w:rPr>
        <w:rFonts w:ascii="Wingdings" w:hAnsi="Wingdings" w:hint="default"/>
      </w:rPr>
    </w:lvl>
    <w:lvl w:ilvl="1" w:tplc="042A0003" w:tentative="1">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5" w15:restartNumberingAfterBreak="0">
    <w:nsid w:val="424B05CF"/>
    <w:multiLevelType w:val="hybridMultilevel"/>
    <w:tmpl w:val="1D38473E"/>
    <w:lvl w:ilvl="0" w:tplc="E83269E6">
      <w:numFmt w:val="bullet"/>
      <w:lvlText w:val="-"/>
      <w:lvlJc w:val="left"/>
      <w:pPr>
        <w:ind w:left="2160" w:hanging="360"/>
      </w:pPr>
      <w:rPr>
        <w:rFonts w:ascii="Times New Roman" w:eastAsiaTheme="minorEastAsia"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647C4B"/>
    <w:multiLevelType w:val="hybridMultilevel"/>
    <w:tmpl w:val="52284C86"/>
    <w:lvl w:ilvl="0" w:tplc="04090009">
      <w:start w:val="1"/>
      <w:numFmt w:val="bullet"/>
      <w:lvlText w:val=""/>
      <w:lvlJc w:val="left"/>
      <w:pPr>
        <w:ind w:left="1364" w:hanging="360"/>
      </w:pPr>
      <w:rPr>
        <w:rFonts w:ascii="Wingdings" w:hAnsi="Wingdings" w:hint="default"/>
      </w:rPr>
    </w:lvl>
    <w:lvl w:ilvl="1" w:tplc="042A0003" w:tentative="1">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7" w15:restartNumberingAfterBreak="0">
    <w:nsid w:val="502F6134"/>
    <w:multiLevelType w:val="hybridMultilevel"/>
    <w:tmpl w:val="3644555C"/>
    <w:lvl w:ilvl="0" w:tplc="1F6A6B50">
      <w:numFmt w:val="bullet"/>
      <w:lvlText w:val=""/>
      <w:lvlJc w:val="left"/>
      <w:pPr>
        <w:ind w:left="1004" w:hanging="360"/>
      </w:pPr>
      <w:rPr>
        <w:rFonts w:ascii="Wingdings" w:eastAsiaTheme="minorEastAsia" w:hAnsi="Wingdings"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15:restartNumberingAfterBreak="0">
    <w:nsid w:val="568A297C"/>
    <w:multiLevelType w:val="hybridMultilevel"/>
    <w:tmpl w:val="63BA3166"/>
    <w:lvl w:ilvl="0" w:tplc="E83269E6">
      <w:numFmt w:val="bullet"/>
      <w:lvlText w:val="-"/>
      <w:lvlJc w:val="left"/>
      <w:pPr>
        <w:ind w:left="2160" w:hanging="360"/>
      </w:pPr>
      <w:rPr>
        <w:rFonts w:ascii="Times New Roman" w:eastAsiaTheme="minorEastAsia"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59F5A48"/>
    <w:multiLevelType w:val="hybridMultilevel"/>
    <w:tmpl w:val="4CC470A6"/>
    <w:lvl w:ilvl="0" w:tplc="E83269E6">
      <w:numFmt w:val="bullet"/>
      <w:lvlText w:val="-"/>
      <w:lvlJc w:val="left"/>
      <w:pPr>
        <w:ind w:left="644" w:hanging="360"/>
      </w:pPr>
      <w:rPr>
        <w:rFonts w:ascii="Times New Roman" w:eastAsiaTheme="minorEastAsia" w:hAnsi="Times New Roman" w:cs="Times New Roman" w:hint="default"/>
        <w:b w:val="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B600246"/>
    <w:multiLevelType w:val="hybridMultilevel"/>
    <w:tmpl w:val="DB2825AE"/>
    <w:lvl w:ilvl="0" w:tplc="E83269E6">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A5159"/>
    <w:multiLevelType w:val="hybridMultilevel"/>
    <w:tmpl w:val="1152C162"/>
    <w:lvl w:ilvl="0" w:tplc="04090009">
      <w:start w:val="1"/>
      <w:numFmt w:val="bullet"/>
      <w:lvlText w:val=""/>
      <w:lvlJc w:val="left"/>
      <w:pPr>
        <w:ind w:left="1364" w:hanging="360"/>
      </w:pPr>
      <w:rPr>
        <w:rFonts w:ascii="Wingdings" w:hAnsi="Wingdings" w:hint="default"/>
      </w:rPr>
    </w:lvl>
    <w:lvl w:ilvl="1" w:tplc="042A0003" w:tentative="1">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12" w15:restartNumberingAfterBreak="0">
    <w:nsid w:val="72311220"/>
    <w:multiLevelType w:val="hybridMultilevel"/>
    <w:tmpl w:val="30102FD8"/>
    <w:lvl w:ilvl="0" w:tplc="E83269E6">
      <w:numFmt w:val="bullet"/>
      <w:lvlText w:val="-"/>
      <w:lvlJc w:val="left"/>
      <w:pPr>
        <w:ind w:left="2160" w:hanging="360"/>
      </w:pPr>
      <w:rPr>
        <w:rFonts w:ascii="Times New Roman" w:eastAsiaTheme="minorEastAsia"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B023C86"/>
    <w:multiLevelType w:val="hybridMultilevel"/>
    <w:tmpl w:val="29BA25F6"/>
    <w:lvl w:ilvl="0" w:tplc="E83269E6">
      <w:numFmt w:val="bullet"/>
      <w:lvlText w:val="-"/>
      <w:lvlJc w:val="left"/>
      <w:pPr>
        <w:ind w:left="1500" w:hanging="360"/>
      </w:pPr>
      <w:rPr>
        <w:rFonts w:ascii="Times New Roman" w:eastAsiaTheme="minorEastAsia" w:hAnsi="Times New Roman" w:cs="Times New Roman" w:hint="default"/>
        <w:b w:val="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7FFC3724"/>
    <w:multiLevelType w:val="hybridMultilevel"/>
    <w:tmpl w:val="2BA00E24"/>
    <w:lvl w:ilvl="0" w:tplc="E83269E6">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131351">
    <w:abstractNumId w:val="9"/>
  </w:num>
  <w:num w:numId="2" w16cid:durableId="1818957022">
    <w:abstractNumId w:val="2"/>
  </w:num>
  <w:num w:numId="3" w16cid:durableId="591164175">
    <w:abstractNumId w:val="7"/>
  </w:num>
  <w:num w:numId="4" w16cid:durableId="1747454406">
    <w:abstractNumId w:val="4"/>
  </w:num>
  <w:num w:numId="5" w16cid:durableId="1590043810">
    <w:abstractNumId w:val="6"/>
  </w:num>
  <w:num w:numId="6" w16cid:durableId="1499072403">
    <w:abstractNumId w:val="11"/>
  </w:num>
  <w:num w:numId="7" w16cid:durableId="1343311838">
    <w:abstractNumId w:val="1"/>
  </w:num>
  <w:num w:numId="8" w16cid:durableId="869537099">
    <w:abstractNumId w:val="3"/>
  </w:num>
  <w:num w:numId="9" w16cid:durableId="660427023">
    <w:abstractNumId w:val="8"/>
  </w:num>
  <w:num w:numId="10" w16cid:durableId="1949313031">
    <w:abstractNumId w:val="5"/>
  </w:num>
  <w:num w:numId="11" w16cid:durableId="1812017047">
    <w:abstractNumId w:val="10"/>
  </w:num>
  <w:num w:numId="12" w16cid:durableId="21515825">
    <w:abstractNumId w:val="13"/>
  </w:num>
  <w:num w:numId="13" w16cid:durableId="842086934">
    <w:abstractNumId w:val="12"/>
  </w:num>
  <w:num w:numId="14" w16cid:durableId="1604192307">
    <w:abstractNumId w:val="14"/>
  </w:num>
  <w:num w:numId="15" w16cid:durableId="196604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47"/>
    <w:rsid w:val="00091CBA"/>
    <w:rsid w:val="000F5C7F"/>
    <w:rsid w:val="001228B0"/>
    <w:rsid w:val="001531F1"/>
    <w:rsid w:val="001C766C"/>
    <w:rsid w:val="001E396A"/>
    <w:rsid w:val="002142D1"/>
    <w:rsid w:val="00262943"/>
    <w:rsid w:val="00282876"/>
    <w:rsid w:val="002A2124"/>
    <w:rsid w:val="002E7A08"/>
    <w:rsid w:val="00300EA6"/>
    <w:rsid w:val="0031667C"/>
    <w:rsid w:val="003A1722"/>
    <w:rsid w:val="003E54C8"/>
    <w:rsid w:val="003F0422"/>
    <w:rsid w:val="00416988"/>
    <w:rsid w:val="0042209C"/>
    <w:rsid w:val="00455E44"/>
    <w:rsid w:val="00493928"/>
    <w:rsid w:val="004C203B"/>
    <w:rsid w:val="00544B83"/>
    <w:rsid w:val="00546268"/>
    <w:rsid w:val="00552289"/>
    <w:rsid w:val="00571723"/>
    <w:rsid w:val="00581873"/>
    <w:rsid w:val="005B0E47"/>
    <w:rsid w:val="005E17EC"/>
    <w:rsid w:val="005F51EA"/>
    <w:rsid w:val="00606A92"/>
    <w:rsid w:val="006E68C5"/>
    <w:rsid w:val="006F46D2"/>
    <w:rsid w:val="00703004"/>
    <w:rsid w:val="00744F9F"/>
    <w:rsid w:val="00765400"/>
    <w:rsid w:val="00772AE4"/>
    <w:rsid w:val="00775C49"/>
    <w:rsid w:val="007C005D"/>
    <w:rsid w:val="008A582D"/>
    <w:rsid w:val="008B1C7B"/>
    <w:rsid w:val="00912AD2"/>
    <w:rsid w:val="0098535D"/>
    <w:rsid w:val="00993A5E"/>
    <w:rsid w:val="009E3A86"/>
    <w:rsid w:val="00A23432"/>
    <w:rsid w:val="00AF0D5A"/>
    <w:rsid w:val="00C27878"/>
    <w:rsid w:val="00C65A3E"/>
    <w:rsid w:val="00C7627B"/>
    <w:rsid w:val="00CA1396"/>
    <w:rsid w:val="00D40ECC"/>
    <w:rsid w:val="00D47229"/>
    <w:rsid w:val="00D616F8"/>
    <w:rsid w:val="00DC11E9"/>
    <w:rsid w:val="00E03C8E"/>
    <w:rsid w:val="00E34FFA"/>
    <w:rsid w:val="00F42FDD"/>
    <w:rsid w:val="00FD7DB7"/>
    <w:rsid w:val="00FF0775"/>
    <w:rsid w:val="00FF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3757"/>
  <w15:docId w15:val="{C8C3DEF0-CE10-4B2A-9D8D-5C2C2112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E47"/>
  </w:style>
  <w:style w:type="paragraph" w:styleId="Footer">
    <w:name w:val="footer"/>
    <w:basedOn w:val="Normal"/>
    <w:link w:val="FooterChar"/>
    <w:uiPriority w:val="99"/>
    <w:unhideWhenUsed/>
    <w:rsid w:val="005B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E47"/>
  </w:style>
  <w:style w:type="table" w:styleId="TableGrid">
    <w:name w:val="Table Grid"/>
    <w:basedOn w:val="TableNormal"/>
    <w:uiPriority w:val="59"/>
    <w:rsid w:val="005B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23"/>
    <w:rPr>
      <w:rFonts w:ascii="Tahoma" w:hAnsi="Tahoma" w:cs="Tahoma"/>
      <w:sz w:val="16"/>
      <w:szCs w:val="16"/>
    </w:rPr>
  </w:style>
  <w:style w:type="paragraph" w:styleId="ListParagraph">
    <w:name w:val="List Paragraph"/>
    <w:basedOn w:val="Normal"/>
    <w:uiPriority w:val="34"/>
    <w:qFormat/>
    <w:rsid w:val="00D616F8"/>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544B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eam.hcmute.edu.vn/ArticleId/361798df-4973-4855-adae-0469f7de381c/cac-mau-don-ve-thuc-tap-tot-nghi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ceam.hcmute.edu.vn/ArticleId/ee31c348-52a8-42de-901f-b19b985c1e5c/quy-trinh-thuc-hien-mon-hoc-chuyen-de-doanh-nghie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drive.google.com/file/d/1OwO4osMT-2kNu4JFJYrvy913OE4w1Kb4/view" TargetMode="External"/><Relationship Id="rId4" Type="http://schemas.openxmlformats.org/officeDocument/2006/relationships/webSettings" Target="webSettings.xml"/><Relationship Id="rId9" Type="http://schemas.openxmlformats.org/officeDocument/2006/relationships/hyperlink" Target="https://fceam.hcmute.edu.vn/ArticleId/361798df-4973-4855-adae-0469f7de381c/cac-mau-don-ve-thuc-tap-tot-nghi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5860</Words>
  <Characters>33408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Phong</dc:creator>
  <cp:keywords/>
  <dc:description/>
  <cp:lastModifiedBy>Nguyễn Thị Hồng Nhung 21155048</cp:lastModifiedBy>
  <cp:revision>4</cp:revision>
  <cp:lastPrinted>2021-03-10T06:58:00Z</cp:lastPrinted>
  <dcterms:created xsi:type="dcterms:W3CDTF">2023-04-19T02:25:00Z</dcterms:created>
  <dcterms:modified xsi:type="dcterms:W3CDTF">2023-12-15T08:32:00Z</dcterms:modified>
</cp:coreProperties>
</file>